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F9" w:rsidRDefault="00616C34" w:rsidP="00304FF9">
      <w:pPr>
        <w:shd w:val="clear" w:color="auto" w:fill="FFFFFF"/>
        <w:spacing w:after="150" w:line="360" w:lineRule="atLeast"/>
        <w:jc w:val="center"/>
        <w:rPr>
          <w:rFonts w:ascii="Arial" w:hAnsi="Arial" w:cs="Arial"/>
          <w:color w:val="474747"/>
          <w:sz w:val="23"/>
          <w:szCs w:val="23"/>
        </w:rPr>
      </w:pPr>
      <w:bookmarkStart w:id="0" w:name="_GoBack"/>
      <w:bookmarkEnd w:id="0"/>
      <w:r>
        <w:rPr>
          <w:noProof/>
        </w:rPr>
        <w:drawing>
          <wp:anchor distT="0" distB="0" distL="114300" distR="114300" simplePos="0" relativeHeight="251659264" behindDoc="0" locked="0" layoutInCell="1" allowOverlap="1" wp14:anchorId="56030387" wp14:editId="4CAB3061">
            <wp:simplePos x="0" y="0"/>
            <wp:positionH relativeFrom="column">
              <wp:posOffset>-245110</wp:posOffset>
            </wp:positionH>
            <wp:positionV relativeFrom="paragraph">
              <wp:posOffset>-160020</wp:posOffset>
            </wp:positionV>
            <wp:extent cx="6666230" cy="5256530"/>
            <wp:effectExtent l="0" t="0" r="1270" b="1270"/>
            <wp:wrapSquare wrapText="bothSides"/>
            <wp:docPr id="2" name="Picture 2" descr="http://www.rhsmpsychology.com/images/Ear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hsmpsychology.com/images/Ear_Diagr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6230" cy="525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C34" w:rsidRDefault="00616C34" w:rsidP="00304FF9">
      <w:pPr>
        <w:shd w:val="clear" w:color="auto" w:fill="FFFFFF"/>
        <w:spacing w:after="150" w:line="360" w:lineRule="atLeast"/>
        <w:jc w:val="center"/>
        <w:rPr>
          <w:rFonts w:ascii="Arial" w:hAnsi="Arial" w:cs="Arial"/>
          <w:b/>
          <w:color w:val="474747"/>
          <w:sz w:val="36"/>
          <w:szCs w:val="23"/>
        </w:rPr>
      </w:pPr>
    </w:p>
    <w:p w:rsidR="00616C34" w:rsidRDefault="00616C34" w:rsidP="00304FF9">
      <w:pPr>
        <w:shd w:val="clear" w:color="auto" w:fill="FFFFFF"/>
        <w:spacing w:after="150" w:line="360" w:lineRule="atLeast"/>
        <w:jc w:val="center"/>
        <w:rPr>
          <w:rFonts w:ascii="Arial" w:hAnsi="Arial" w:cs="Arial"/>
          <w:b/>
          <w:color w:val="474747"/>
          <w:sz w:val="36"/>
          <w:szCs w:val="23"/>
        </w:rPr>
      </w:pPr>
    </w:p>
    <w:p w:rsidR="00616C34" w:rsidRDefault="00616C34" w:rsidP="00304FF9">
      <w:pPr>
        <w:shd w:val="clear" w:color="auto" w:fill="FFFFFF"/>
        <w:spacing w:after="150" w:line="360" w:lineRule="atLeast"/>
        <w:jc w:val="center"/>
        <w:rPr>
          <w:rFonts w:ascii="Arial" w:hAnsi="Arial" w:cs="Arial"/>
          <w:b/>
          <w:color w:val="474747"/>
          <w:sz w:val="36"/>
          <w:szCs w:val="23"/>
        </w:rPr>
      </w:pPr>
    </w:p>
    <w:p w:rsidR="00616C34" w:rsidRDefault="00616C34" w:rsidP="00304FF9">
      <w:pPr>
        <w:shd w:val="clear" w:color="auto" w:fill="FFFFFF"/>
        <w:spacing w:after="150" w:line="360" w:lineRule="atLeast"/>
        <w:jc w:val="center"/>
        <w:rPr>
          <w:rFonts w:ascii="Arial" w:hAnsi="Arial" w:cs="Arial"/>
          <w:b/>
          <w:color w:val="474747"/>
          <w:sz w:val="36"/>
          <w:szCs w:val="23"/>
        </w:rPr>
      </w:pPr>
    </w:p>
    <w:p w:rsidR="00616C34" w:rsidRDefault="00616C34" w:rsidP="00304FF9">
      <w:pPr>
        <w:shd w:val="clear" w:color="auto" w:fill="FFFFFF"/>
        <w:spacing w:after="150" w:line="360" w:lineRule="atLeast"/>
        <w:jc w:val="center"/>
        <w:rPr>
          <w:rFonts w:ascii="Arial" w:hAnsi="Arial" w:cs="Arial"/>
          <w:b/>
          <w:color w:val="474747"/>
          <w:sz w:val="36"/>
          <w:szCs w:val="23"/>
        </w:rPr>
      </w:pPr>
    </w:p>
    <w:p w:rsidR="00616C34" w:rsidRDefault="00616C34" w:rsidP="00304FF9">
      <w:pPr>
        <w:shd w:val="clear" w:color="auto" w:fill="FFFFFF"/>
        <w:spacing w:after="150" w:line="360" w:lineRule="atLeast"/>
        <w:jc w:val="center"/>
        <w:rPr>
          <w:rFonts w:ascii="Arial" w:hAnsi="Arial" w:cs="Arial"/>
          <w:b/>
          <w:color w:val="474747"/>
          <w:sz w:val="36"/>
          <w:szCs w:val="23"/>
        </w:rPr>
      </w:pPr>
    </w:p>
    <w:p w:rsidR="00616C34" w:rsidRDefault="00616C34" w:rsidP="00304FF9">
      <w:pPr>
        <w:shd w:val="clear" w:color="auto" w:fill="FFFFFF"/>
        <w:spacing w:after="150" w:line="360" w:lineRule="atLeast"/>
        <w:jc w:val="center"/>
        <w:rPr>
          <w:rFonts w:ascii="Arial" w:hAnsi="Arial" w:cs="Arial"/>
          <w:b/>
          <w:color w:val="474747"/>
          <w:sz w:val="36"/>
          <w:szCs w:val="23"/>
        </w:rPr>
      </w:pPr>
    </w:p>
    <w:p w:rsidR="00616C34" w:rsidRDefault="00616C34" w:rsidP="00616C34">
      <w:pPr>
        <w:shd w:val="clear" w:color="auto" w:fill="FFFFFF"/>
        <w:spacing w:after="150" w:line="360" w:lineRule="atLeast"/>
        <w:rPr>
          <w:rFonts w:ascii="Arial" w:hAnsi="Arial" w:cs="Arial"/>
          <w:b/>
          <w:color w:val="474747"/>
          <w:sz w:val="36"/>
          <w:szCs w:val="23"/>
        </w:rPr>
      </w:pPr>
    </w:p>
    <w:p w:rsidR="00616C34" w:rsidRDefault="00616C34" w:rsidP="00304FF9">
      <w:pPr>
        <w:shd w:val="clear" w:color="auto" w:fill="FFFFFF"/>
        <w:spacing w:after="150" w:line="360" w:lineRule="atLeast"/>
        <w:jc w:val="center"/>
        <w:rPr>
          <w:rFonts w:ascii="Arial" w:hAnsi="Arial" w:cs="Arial"/>
          <w:b/>
          <w:color w:val="474747"/>
          <w:sz w:val="36"/>
          <w:szCs w:val="23"/>
        </w:rPr>
      </w:pPr>
    </w:p>
    <w:p w:rsidR="00616C34" w:rsidRDefault="00616C34" w:rsidP="00304FF9">
      <w:pPr>
        <w:shd w:val="clear" w:color="auto" w:fill="FFFFFF"/>
        <w:spacing w:after="150" w:line="360" w:lineRule="atLeast"/>
        <w:jc w:val="center"/>
        <w:rPr>
          <w:rFonts w:ascii="Arial" w:hAnsi="Arial" w:cs="Arial"/>
          <w:b/>
          <w:color w:val="474747"/>
          <w:sz w:val="36"/>
          <w:szCs w:val="23"/>
        </w:rPr>
      </w:pPr>
    </w:p>
    <w:p w:rsidR="00616C34" w:rsidRDefault="00616C34" w:rsidP="00304FF9">
      <w:pPr>
        <w:shd w:val="clear" w:color="auto" w:fill="FFFFFF"/>
        <w:spacing w:after="150" w:line="360" w:lineRule="atLeast"/>
        <w:jc w:val="center"/>
        <w:rPr>
          <w:rFonts w:ascii="Arial" w:hAnsi="Arial" w:cs="Arial"/>
          <w:b/>
          <w:color w:val="474747"/>
          <w:sz w:val="36"/>
          <w:szCs w:val="23"/>
        </w:rPr>
      </w:pPr>
    </w:p>
    <w:p w:rsidR="00616C34" w:rsidRDefault="00616C34" w:rsidP="00304FF9">
      <w:pPr>
        <w:shd w:val="clear" w:color="auto" w:fill="FFFFFF"/>
        <w:spacing w:after="150" w:line="360" w:lineRule="atLeast"/>
        <w:jc w:val="center"/>
        <w:rPr>
          <w:rFonts w:ascii="Arial" w:hAnsi="Arial" w:cs="Arial"/>
          <w:b/>
          <w:color w:val="474747"/>
          <w:sz w:val="36"/>
          <w:szCs w:val="23"/>
        </w:rPr>
      </w:pPr>
    </w:p>
    <w:p w:rsidR="00616C34" w:rsidRDefault="00616C34" w:rsidP="00304FF9">
      <w:pPr>
        <w:shd w:val="clear" w:color="auto" w:fill="FFFFFF"/>
        <w:spacing w:after="150" w:line="360" w:lineRule="atLeast"/>
        <w:jc w:val="center"/>
        <w:rPr>
          <w:rFonts w:ascii="Arial" w:hAnsi="Arial" w:cs="Arial"/>
          <w:b/>
          <w:color w:val="474747"/>
          <w:sz w:val="36"/>
          <w:szCs w:val="23"/>
        </w:rPr>
      </w:pPr>
    </w:p>
    <w:p w:rsidR="00616C34" w:rsidRDefault="00616C34" w:rsidP="00304FF9">
      <w:pPr>
        <w:shd w:val="clear" w:color="auto" w:fill="FFFFFF"/>
        <w:spacing w:after="150" w:line="360" w:lineRule="atLeast"/>
        <w:jc w:val="center"/>
        <w:rPr>
          <w:rFonts w:ascii="Arial" w:hAnsi="Arial" w:cs="Arial"/>
          <w:b/>
          <w:color w:val="474747"/>
          <w:sz w:val="36"/>
          <w:szCs w:val="23"/>
        </w:rPr>
      </w:pPr>
    </w:p>
    <w:p w:rsidR="00304FF9" w:rsidRPr="00304FF9" w:rsidRDefault="00304FF9" w:rsidP="00304FF9">
      <w:pPr>
        <w:shd w:val="clear" w:color="auto" w:fill="FFFFFF"/>
        <w:spacing w:after="150" w:line="360" w:lineRule="atLeast"/>
        <w:jc w:val="center"/>
        <w:rPr>
          <w:rFonts w:ascii="Arial" w:hAnsi="Arial" w:cs="Arial"/>
          <w:color w:val="474747"/>
          <w:sz w:val="23"/>
          <w:szCs w:val="23"/>
        </w:rPr>
      </w:pPr>
      <w:r w:rsidRPr="00304FF9">
        <w:rPr>
          <w:rFonts w:ascii="Arial" w:hAnsi="Arial" w:cs="Arial"/>
          <w:b/>
          <w:color w:val="474747"/>
          <w:sz w:val="36"/>
          <w:szCs w:val="23"/>
        </w:rPr>
        <w:t>Balance</w:t>
      </w:r>
    </w:p>
    <w:p w:rsidR="00304FF9" w:rsidRPr="00304FF9" w:rsidRDefault="00304FF9" w:rsidP="00304FF9">
      <w:pPr>
        <w:shd w:val="clear" w:color="auto" w:fill="FFFFFF"/>
        <w:spacing w:after="150" w:line="360" w:lineRule="atLeast"/>
        <w:rPr>
          <w:rFonts w:cs="Arial"/>
          <w:color w:val="474747"/>
          <w:szCs w:val="23"/>
        </w:rPr>
      </w:pPr>
      <w:r w:rsidRPr="00304FF9">
        <w:rPr>
          <w:rFonts w:cs="Arial"/>
          <w:color w:val="474747"/>
          <w:szCs w:val="23"/>
        </w:rPr>
        <w:t xml:space="preserve">Balance requires the interaction between many different organs and systems in the body. The brain is the central processing center for all balance information coming from the senses and for all information going out to the muscles of balance. Input comes from </w:t>
      </w:r>
      <w:r w:rsidRPr="00616C34">
        <w:rPr>
          <w:rFonts w:cs="Arial"/>
          <w:b/>
          <w:color w:val="474747"/>
          <w:szCs w:val="23"/>
        </w:rPr>
        <w:t>three</w:t>
      </w:r>
      <w:r w:rsidRPr="00304FF9">
        <w:rPr>
          <w:rFonts w:cs="Arial"/>
          <w:color w:val="474747"/>
          <w:szCs w:val="23"/>
        </w:rPr>
        <w:t xml:space="preserve"> main areas: vision, the balance portion of the inner ear, and the touch (from the feet </w:t>
      </w:r>
      <w:proofErr w:type="gramStart"/>
      <w:r w:rsidRPr="00304FF9">
        <w:rPr>
          <w:rFonts w:cs="Arial"/>
          <w:color w:val="474747"/>
          <w:szCs w:val="23"/>
        </w:rPr>
        <w:t>and</w:t>
      </w:r>
      <w:proofErr w:type="gramEnd"/>
      <w:r w:rsidRPr="00304FF9">
        <w:rPr>
          <w:rFonts w:cs="Arial"/>
          <w:color w:val="474747"/>
          <w:szCs w:val="23"/>
        </w:rPr>
        <w:t xml:space="preserve"> joints). Vision is an important cue to the </w:t>
      </w:r>
      <w:proofErr w:type="gramStart"/>
      <w:r w:rsidRPr="00304FF9">
        <w:rPr>
          <w:rFonts w:cs="Arial"/>
          <w:color w:val="474747"/>
          <w:szCs w:val="23"/>
        </w:rPr>
        <w:t>brain which</w:t>
      </w:r>
      <w:proofErr w:type="gramEnd"/>
      <w:r w:rsidRPr="00304FF9">
        <w:rPr>
          <w:rFonts w:cs="Arial"/>
          <w:color w:val="474747"/>
          <w:szCs w:val="23"/>
        </w:rPr>
        <w:t xml:space="preserve"> tells us if we are moving relative to our surroundings.</w:t>
      </w:r>
    </w:p>
    <w:p w:rsidR="00304FF9" w:rsidRPr="001E016B" w:rsidRDefault="00304FF9" w:rsidP="00304FF9">
      <w:pPr>
        <w:shd w:val="clear" w:color="auto" w:fill="FFFFFF"/>
        <w:spacing w:after="150" w:line="360" w:lineRule="atLeast"/>
        <w:rPr>
          <w:rFonts w:eastAsia="Times New Roman" w:cs="Arial"/>
          <w:color w:val="474747"/>
          <w:szCs w:val="23"/>
        </w:rPr>
      </w:pPr>
      <w:r w:rsidRPr="001E016B">
        <w:rPr>
          <w:rFonts w:eastAsia="Times New Roman" w:cs="Arial"/>
          <w:color w:val="474747"/>
          <w:szCs w:val="23"/>
        </w:rPr>
        <w:t xml:space="preserve">There are two parts of hearing: mechanical and nerve (or electric). The mechanical part of hearing picks up sound from the outer ear canal and then vibrates the </w:t>
      </w:r>
      <w:proofErr w:type="gramStart"/>
      <w:r w:rsidRPr="001E016B">
        <w:rPr>
          <w:rFonts w:eastAsia="Times New Roman" w:cs="Arial"/>
          <w:color w:val="474747"/>
          <w:szCs w:val="23"/>
        </w:rPr>
        <w:t>ear drum</w:t>
      </w:r>
      <w:proofErr w:type="gramEnd"/>
      <w:r w:rsidRPr="001E016B">
        <w:rPr>
          <w:rFonts w:eastAsia="Times New Roman" w:cs="Arial"/>
          <w:color w:val="474747"/>
          <w:szCs w:val="23"/>
        </w:rPr>
        <w:t xml:space="preserve"> and the three tiny hearing bones in the middle ear. The inner ear looks a bit like a snail. It has two </w:t>
      </w:r>
      <w:proofErr w:type="gramStart"/>
      <w:r w:rsidRPr="001E016B">
        <w:rPr>
          <w:rFonts w:eastAsia="Times New Roman" w:cs="Arial"/>
          <w:color w:val="474747"/>
          <w:szCs w:val="23"/>
        </w:rPr>
        <w:t>halves which</w:t>
      </w:r>
      <w:proofErr w:type="gramEnd"/>
      <w:r w:rsidRPr="001E016B">
        <w:rPr>
          <w:rFonts w:eastAsia="Times New Roman" w:cs="Arial"/>
          <w:color w:val="474747"/>
          <w:szCs w:val="23"/>
        </w:rPr>
        <w:t xml:space="preserve"> are connected and are filled with fluid. The coil or cochlea takes care of the nerve part of hearing. Like a telephone it takes the vibration and turns it into an electric signal that is then relayed to the brain</w:t>
      </w:r>
      <w:r w:rsidRPr="00304FF9">
        <w:rPr>
          <w:rFonts w:eastAsia="Times New Roman" w:cs="Arial"/>
          <w:color w:val="474747"/>
          <w:szCs w:val="23"/>
        </w:rPr>
        <w:t xml:space="preserve"> along a network of interconnected nerve cells</w:t>
      </w:r>
      <w:r w:rsidRPr="001E016B">
        <w:rPr>
          <w:rFonts w:eastAsia="Times New Roman" w:cs="Arial"/>
          <w:color w:val="474747"/>
          <w:szCs w:val="23"/>
        </w:rPr>
        <w:t>.</w:t>
      </w:r>
    </w:p>
    <w:p w:rsidR="001827AB" w:rsidRDefault="00304FF9" w:rsidP="00304FF9">
      <w:pPr>
        <w:shd w:val="clear" w:color="auto" w:fill="FFFFFF"/>
        <w:spacing w:after="150" w:line="360" w:lineRule="atLeast"/>
        <w:rPr>
          <w:noProof/>
        </w:rPr>
      </w:pPr>
      <w:r w:rsidRPr="001E016B">
        <w:rPr>
          <w:rFonts w:eastAsia="Times New Roman" w:cs="Arial"/>
          <w:color w:val="474747"/>
          <w:szCs w:val="23"/>
        </w:rPr>
        <w:t>The other half of the inner ear is the balance</w:t>
      </w:r>
      <w:r w:rsidR="00616C34">
        <w:rPr>
          <w:rFonts w:eastAsia="Times New Roman" w:cs="Arial"/>
          <w:color w:val="474747"/>
          <w:szCs w:val="23"/>
        </w:rPr>
        <w:t xml:space="preserve"> system</w:t>
      </w:r>
      <w:r w:rsidRPr="001E016B">
        <w:rPr>
          <w:rFonts w:eastAsia="Times New Roman" w:cs="Arial"/>
          <w:color w:val="474747"/>
          <w:szCs w:val="23"/>
        </w:rPr>
        <w:t xml:space="preserve"> or vestibular system. There are three balance canals, each set in different directions that respond to rotational movement of the head. Depending on which way you turn fluid, called end lymph, move within the canals and send the direction </w:t>
      </w:r>
      <w:r w:rsidRPr="00304FF9">
        <w:rPr>
          <w:rFonts w:eastAsia="Times New Roman" w:cs="Arial"/>
          <w:color w:val="474747"/>
          <w:szCs w:val="23"/>
        </w:rPr>
        <w:t xml:space="preserve">of the movement </w:t>
      </w:r>
      <w:r w:rsidRPr="001E016B">
        <w:rPr>
          <w:rFonts w:eastAsia="Times New Roman" w:cs="Arial"/>
          <w:color w:val="474747"/>
          <w:szCs w:val="23"/>
        </w:rPr>
        <w:t>to the brain by way of the vestibular nerve.</w:t>
      </w:r>
      <w:r w:rsidR="00616C34">
        <w:rPr>
          <w:rFonts w:eastAsia="Times New Roman" w:cs="Arial"/>
          <w:color w:val="474747"/>
          <w:szCs w:val="23"/>
        </w:rPr>
        <w:t xml:space="preserve"> </w:t>
      </w:r>
      <w:r w:rsidRPr="001E016B">
        <w:rPr>
          <w:rFonts w:eastAsia="Times New Roman" w:cs="Arial"/>
          <w:color w:val="474747"/>
          <w:szCs w:val="23"/>
        </w:rPr>
        <w:t>The inner ear fluid undergoes a natural recycling every day. It is mad</w:t>
      </w:r>
      <w:r w:rsidRPr="00304FF9">
        <w:rPr>
          <w:rFonts w:eastAsia="Times New Roman" w:cs="Arial"/>
          <w:color w:val="474747"/>
          <w:szCs w:val="23"/>
        </w:rPr>
        <w:t>e from the brain’s spinal fluid.</w:t>
      </w:r>
      <w:r w:rsidR="00616C34" w:rsidRPr="00616C34">
        <w:rPr>
          <w:noProof/>
        </w:rPr>
        <w:t xml:space="preserve"> </w:t>
      </w:r>
    </w:p>
    <w:p w:rsidR="00616C34" w:rsidRDefault="00616C34" w:rsidP="00304FF9">
      <w:pPr>
        <w:shd w:val="clear" w:color="auto" w:fill="FFFFFF"/>
        <w:spacing w:after="150" w:line="360" w:lineRule="atLeast"/>
        <w:rPr>
          <w:noProof/>
        </w:rPr>
      </w:pPr>
    </w:p>
    <w:p w:rsidR="00616C34" w:rsidRDefault="00616C34" w:rsidP="00304FF9">
      <w:pPr>
        <w:shd w:val="clear" w:color="auto" w:fill="FFFFFF"/>
        <w:spacing w:after="150" w:line="360" w:lineRule="atLeast"/>
        <w:rPr>
          <w:rFonts w:eastAsia="Times New Roman" w:cs="Arial"/>
          <w:color w:val="474747"/>
          <w:szCs w:val="23"/>
        </w:rPr>
      </w:pPr>
    </w:p>
    <w:p w:rsidR="00616C34" w:rsidRPr="00616C34" w:rsidRDefault="00616C34" w:rsidP="00304FF9">
      <w:pPr>
        <w:shd w:val="clear" w:color="auto" w:fill="FFFFFF"/>
        <w:spacing w:after="150" w:line="360" w:lineRule="atLeast"/>
        <w:rPr>
          <w:rFonts w:eastAsia="Times New Roman" w:cs="Arial"/>
          <w:color w:val="474747"/>
          <w:szCs w:val="23"/>
        </w:rPr>
      </w:pPr>
      <w:r>
        <w:rPr>
          <w:noProof/>
        </w:rPr>
        <w:drawing>
          <wp:anchor distT="0" distB="0" distL="114300" distR="114300" simplePos="0" relativeHeight="251661312" behindDoc="0" locked="0" layoutInCell="1" allowOverlap="1" wp14:anchorId="38987479" wp14:editId="4BB9208C">
            <wp:simplePos x="0" y="0"/>
            <wp:positionH relativeFrom="column">
              <wp:posOffset>3394075</wp:posOffset>
            </wp:positionH>
            <wp:positionV relativeFrom="paragraph">
              <wp:posOffset>691515</wp:posOffset>
            </wp:positionV>
            <wp:extent cx="3548380" cy="2838450"/>
            <wp:effectExtent l="76200" t="76200" r="128270" b="133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548380" cy="283845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C6A230F" wp14:editId="6ECFE531">
            <wp:extent cx="3147237" cy="4494024"/>
            <wp:effectExtent l="0" t="0" r="0" b="1905"/>
            <wp:docPr id="4" name="Picture 4" descr="Image result for hair cells in 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ir cells in e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316" cy="4494137"/>
                    </a:xfrm>
                    <a:prstGeom prst="rect">
                      <a:avLst/>
                    </a:prstGeom>
                    <a:noFill/>
                    <a:ln>
                      <a:noFill/>
                    </a:ln>
                  </pic:spPr>
                </pic:pic>
              </a:graphicData>
            </a:graphic>
          </wp:inline>
        </w:drawing>
      </w:r>
      <w:r w:rsidRPr="00616C34">
        <w:rPr>
          <w:noProof/>
        </w:rPr>
        <w:t xml:space="preserve"> </w:t>
      </w:r>
    </w:p>
    <w:sectPr w:rsidR="00616C34" w:rsidRPr="00616C34" w:rsidSect="00304F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5C50"/>
    <w:multiLevelType w:val="hybridMultilevel"/>
    <w:tmpl w:val="DBD2AAF4"/>
    <w:lvl w:ilvl="0" w:tplc="1E284BCA">
      <w:start w:val="1"/>
      <w:numFmt w:val="bullet"/>
      <w:lvlText w:val=""/>
      <w:lvlJc w:val="left"/>
      <w:pPr>
        <w:ind w:left="990" w:hanging="360"/>
      </w:pPr>
      <w:rPr>
        <w:rFonts w:ascii="Symbol" w:hAnsi="Symbol" w:hint="default"/>
        <w:color w:val="000000"/>
        <w:sz w:val="32"/>
      </w:rPr>
    </w:lvl>
    <w:lvl w:ilvl="1" w:tplc="04090003">
      <w:start w:val="1"/>
      <w:numFmt w:val="bullet"/>
      <w:lvlText w:val="o"/>
      <w:lvlJc w:val="left"/>
      <w:pPr>
        <w:ind w:left="540" w:hanging="360"/>
      </w:pPr>
      <w:rPr>
        <w:rFonts w:ascii="Courier New" w:hAnsi="Courier New" w:cs="Courier New" w:hint="default"/>
      </w:rPr>
    </w:lvl>
    <w:lvl w:ilvl="2" w:tplc="04090001">
      <w:start w:val="1"/>
      <w:numFmt w:val="bullet"/>
      <w:lvlText w:val=""/>
      <w:lvlJc w:val="left"/>
      <w:pPr>
        <w:ind w:left="990" w:hanging="360"/>
      </w:pPr>
      <w:rPr>
        <w:rFonts w:ascii="Symbol" w:hAnsi="Symbol" w:hint="default"/>
      </w:rPr>
    </w:lvl>
    <w:lvl w:ilvl="3" w:tplc="0409000F">
      <w:start w:val="1"/>
      <w:numFmt w:val="decimal"/>
      <w:lvlText w:val="%4."/>
      <w:lvlJc w:val="left"/>
      <w:pPr>
        <w:ind w:left="810" w:hanging="360"/>
      </w:pPr>
      <w:rPr>
        <w:rFonts w:hint="default"/>
      </w:rPr>
    </w:lvl>
    <w:lvl w:ilvl="4" w:tplc="04090003">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F9"/>
    <w:rsid w:val="001827AB"/>
    <w:rsid w:val="00304FF9"/>
    <w:rsid w:val="00514DA0"/>
    <w:rsid w:val="00616C34"/>
    <w:rsid w:val="00A9516F"/>
    <w:rsid w:val="00D71BBD"/>
    <w:rsid w:val="00DC1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F9"/>
    <w:pPr>
      <w:ind w:left="720"/>
      <w:contextualSpacing/>
    </w:pPr>
  </w:style>
  <w:style w:type="paragraph" w:styleId="BalloonText">
    <w:name w:val="Balloon Text"/>
    <w:basedOn w:val="Normal"/>
    <w:link w:val="BalloonTextChar"/>
    <w:uiPriority w:val="99"/>
    <w:semiHidden/>
    <w:unhideWhenUsed/>
    <w:rsid w:val="0030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FF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F9"/>
    <w:pPr>
      <w:ind w:left="720"/>
      <w:contextualSpacing/>
    </w:pPr>
  </w:style>
  <w:style w:type="paragraph" w:styleId="BalloonText">
    <w:name w:val="Balloon Text"/>
    <w:basedOn w:val="Normal"/>
    <w:link w:val="BalloonTextChar"/>
    <w:uiPriority w:val="99"/>
    <w:semiHidden/>
    <w:unhideWhenUsed/>
    <w:rsid w:val="0030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Gross</dc:creator>
  <cp:lastModifiedBy>Bern</cp:lastModifiedBy>
  <cp:revision>2</cp:revision>
  <cp:lastPrinted>2018-10-04T16:00:00Z</cp:lastPrinted>
  <dcterms:created xsi:type="dcterms:W3CDTF">2018-10-04T16:16:00Z</dcterms:created>
  <dcterms:modified xsi:type="dcterms:W3CDTF">2018-10-04T16:16:00Z</dcterms:modified>
</cp:coreProperties>
</file>