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1CF4" w14:textId="2C35DBCF" w:rsidR="00FB3100" w:rsidRPr="009F7214" w:rsidRDefault="00C43DA2" w:rsidP="00FB3100">
      <w:pPr>
        <w:pStyle w:val="NormalWeb"/>
        <w:spacing w:before="225" w:beforeAutospacing="0" w:after="225" w:afterAutospacing="0"/>
        <w:jc w:val="center"/>
        <w:rPr>
          <w:rFonts w:asciiTheme="minorHAnsi" w:hAnsiTheme="minorHAnsi"/>
          <w:color w:val="282626"/>
          <w:sz w:val="22"/>
        </w:rPr>
      </w:pPr>
      <w:r>
        <w:rPr>
          <w:rFonts w:asciiTheme="minorHAnsi" w:hAnsiTheme="minorHAnsi"/>
          <w:b/>
          <w:color w:val="282626"/>
          <w:sz w:val="22"/>
        </w:rPr>
        <w:t>“</w:t>
      </w:r>
      <w:r w:rsidR="00FB3100" w:rsidRPr="009F7214">
        <w:rPr>
          <w:rFonts w:asciiTheme="minorHAnsi" w:hAnsiTheme="minorHAnsi"/>
          <w:b/>
          <w:color w:val="282626"/>
          <w:sz w:val="22"/>
        </w:rPr>
        <w:t xml:space="preserve">Don’t ask where I am from, ask </w:t>
      </w:r>
      <w:r>
        <w:rPr>
          <w:rFonts w:asciiTheme="minorHAnsi" w:hAnsiTheme="minorHAnsi"/>
          <w:b/>
          <w:color w:val="282626"/>
          <w:sz w:val="22"/>
        </w:rPr>
        <w:t>‘</w:t>
      </w:r>
      <w:r w:rsidR="00FB3100" w:rsidRPr="009F7214">
        <w:rPr>
          <w:rFonts w:asciiTheme="minorHAnsi" w:hAnsiTheme="minorHAnsi"/>
          <w:b/>
          <w:color w:val="282626"/>
          <w:sz w:val="22"/>
        </w:rPr>
        <w:t xml:space="preserve">where </w:t>
      </w:r>
      <w:r>
        <w:rPr>
          <w:rFonts w:asciiTheme="minorHAnsi" w:hAnsiTheme="minorHAnsi"/>
          <w:b/>
          <w:color w:val="282626"/>
          <w:sz w:val="22"/>
        </w:rPr>
        <w:t>am I</w:t>
      </w:r>
      <w:r w:rsidR="00FB3100" w:rsidRPr="009F7214">
        <w:rPr>
          <w:rFonts w:asciiTheme="minorHAnsi" w:hAnsiTheme="minorHAnsi"/>
          <w:b/>
          <w:color w:val="282626"/>
          <w:sz w:val="22"/>
        </w:rPr>
        <w:t xml:space="preserve"> local?</w:t>
      </w:r>
      <w:r>
        <w:rPr>
          <w:rFonts w:asciiTheme="minorHAnsi" w:hAnsiTheme="minorHAnsi"/>
          <w:color w:val="282626"/>
          <w:sz w:val="22"/>
        </w:rPr>
        <w:t xml:space="preserve">‘“ </w:t>
      </w:r>
      <w:r w:rsidR="00FB3100" w:rsidRPr="009F7214">
        <w:rPr>
          <w:rFonts w:asciiTheme="minorHAnsi" w:hAnsiTheme="minorHAnsi"/>
          <w:color w:val="282626"/>
          <w:sz w:val="22"/>
        </w:rPr>
        <w:t>(</w:t>
      </w:r>
      <w:hyperlink r:id="rId7" w:anchor="t-787746" w:history="1">
        <w:r w:rsidR="00FB3100" w:rsidRPr="009F7214">
          <w:rPr>
            <w:rStyle w:val="Hyperlink"/>
            <w:rFonts w:asciiTheme="minorHAnsi" w:hAnsiTheme="minorHAnsi"/>
            <w:sz w:val="22"/>
          </w:rPr>
          <w:t>https://www.ted.com/talks/taiye_selasi_don_t_ask_where_i_m_from_ask_where_i_m_a_local#t-787746</w:t>
        </w:r>
      </w:hyperlink>
      <w:r w:rsidR="00FB3100" w:rsidRPr="009F7214">
        <w:rPr>
          <w:rFonts w:asciiTheme="minorHAnsi" w:hAnsiTheme="minorHAnsi"/>
          <w:color w:val="282626"/>
          <w:sz w:val="22"/>
        </w:rPr>
        <w:t>)</w:t>
      </w:r>
    </w:p>
    <w:p w14:paraId="74007532" w14:textId="3DC677AD" w:rsidR="00F02941" w:rsidRPr="007A70EE" w:rsidRDefault="009F7214" w:rsidP="009F7214">
      <w:pPr>
        <w:spacing w:line="276" w:lineRule="auto"/>
        <w:rPr>
          <w:color w:val="282626"/>
        </w:rPr>
      </w:pPr>
      <w:proofErr w:type="spellStart"/>
      <w:r w:rsidRPr="009F7214">
        <w:rPr>
          <w:color w:val="282626"/>
        </w:rPr>
        <w:t>Taiye</w:t>
      </w:r>
      <w:proofErr w:type="spellEnd"/>
      <w:r w:rsidRPr="009F7214">
        <w:rPr>
          <w:color w:val="282626"/>
        </w:rPr>
        <w:t xml:space="preserve"> </w:t>
      </w:r>
      <w:proofErr w:type="spellStart"/>
      <w:r w:rsidRPr="009F7214">
        <w:rPr>
          <w:color w:val="282626"/>
        </w:rPr>
        <w:t>Selasi</w:t>
      </w:r>
      <w:proofErr w:type="spellEnd"/>
      <w:r w:rsidRPr="009F7214">
        <w:rPr>
          <w:color w:val="282626"/>
        </w:rPr>
        <w:t xml:space="preserve"> (author of </w:t>
      </w:r>
      <w:hyperlink r:id="rId8" w:tooltip="Ghana Must Go" w:history="1">
        <w:r w:rsidRPr="009F7214">
          <w:rPr>
            <w:rStyle w:val="Hyperlink"/>
            <w:rFonts w:eastAsia="Times New Roman" w:cs="Times New Roman"/>
            <w:i/>
            <w:iCs/>
            <w:color w:val="0B0080"/>
            <w:shd w:val="clear" w:color="auto" w:fill="FFFFFF"/>
          </w:rPr>
          <w:t>Ghana Must Go</w:t>
        </w:r>
      </w:hyperlink>
      <w:r w:rsidRPr="009F7214">
        <w:rPr>
          <w:rFonts w:eastAsia="Times New Roman" w:cs="Times New Roman"/>
          <w:i/>
          <w:iCs/>
          <w:color w:val="222222"/>
          <w:shd w:val="clear" w:color="auto" w:fill="FFFFFF"/>
        </w:rPr>
        <w:t xml:space="preserve">) </w:t>
      </w:r>
      <w:r w:rsidRPr="009F7214">
        <w:rPr>
          <w:color w:val="282626"/>
        </w:rPr>
        <w:t>introduced the rephrasing/reframing of the question “where are you from?</w:t>
      </w:r>
      <w:proofErr w:type="gramStart"/>
      <w:r w:rsidRPr="009F7214">
        <w:rPr>
          <w:color w:val="282626"/>
        </w:rPr>
        <w:t>”</w:t>
      </w:r>
      <w:r w:rsidR="00C43DA2">
        <w:rPr>
          <w:color w:val="282626"/>
        </w:rPr>
        <w:t>.</w:t>
      </w:r>
      <w:proofErr w:type="gramEnd"/>
      <w:r w:rsidRPr="009F7214">
        <w:rPr>
          <w:color w:val="282626"/>
        </w:rPr>
        <w:t xml:space="preserve"> Instead </w:t>
      </w:r>
      <w:proofErr w:type="spellStart"/>
      <w:r w:rsidR="00C43DA2">
        <w:rPr>
          <w:color w:val="282626"/>
        </w:rPr>
        <w:t>Selasi</w:t>
      </w:r>
      <w:proofErr w:type="spellEnd"/>
      <w:r w:rsidRPr="009F7214">
        <w:rPr>
          <w:color w:val="282626"/>
        </w:rPr>
        <w:t xml:space="preserve"> says: “</w:t>
      </w:r>
      <w:r w:rsidR="00E372AF" w:rsidRPr="009F7214">
        <w:rPr>
          <w:color w:val="282626"/>
        </w:rPr>
        <w:t>Don’t ask me where I am from; inst</w:t>
      </w:r>
      <w:r w:rsidRPr="009F7214">
        <w:rPr>
          <w:color w:val="282626"/>
        </w:rPr>
        <w:t>ead ask me ‘where am I a local?’”</w:t>
      </w:r>
      <w:r w:rsidR="00E372AF" w:rsidRPr="009F7214">
        <w:rPr>
          <w:color w:val="282626"/>
        </w:rPr>
        <w:t xml:space="preserve"> The </w:t>
      </w:r>
      <w:r w:rsidR="00C43DA2">
        <w:rPr>
          <w:color w:val="282626"/>
        </w:rPr>
        <w:t>intention</w:t>
      </w:r>
      <w:r w:rsidR="00E372AF" w:rsidRPr="009F7214">
        <w:rPr>
          <w:color w:val="282626"/>
        </w:rPr>
        <w:t xml:space="preserve"> behind this focuses on the idea that </w:t>
      </w:r>
      <w:r w:rsidR="00E372AF" w:rsidRPr="009F7214">
        <w:rPr>
          <w:i/>
          <w:color w:val="282626"/>
        </w:rPr>
        <w:t>all identity is experience</w:t>
      </w:r>
      <w:r w:rsidR="00E372AF" w:rsidRPr="009F7214">
        <w:rPr>
          <w:color w:val="282626"/>
        </w:rPr>
        <w:t xml:space="preserve">. When someone asks you “where are you from?” and </w:t>
      </w:r>
      <w:r w:rsidR="00C43DA2">
        <w:rPr>
          <w:color w:val="282626"/>
        </w:rPr>
        <w:t>you say for instance, Baltimore,</w:t>
      </w:r>
      <w:r w:rsidR="00E372AF" w:rsidRPr="009F7214">
        <w:rPr>
          <w:color w:val="282626"/>
        </w:rPr>
        <w:t xml:space="preserve"> “Baltimore” </w:t>
      </w:r>
      <w:r w:rsidR="00C43DA2">
        <w:rPr>
          <w:color w:val="282626"/>
        </w:rPr>
        <w:t>carries</w:t>
      </w:r>
      <w:r w:rsidR="00E372AF" w:rsidRPr="009F7214">
        <w:rPr>
          <w:color w:val="282626"/>
        </w:rPr>
        <w:t xml:space="preserve"> </w:t>
      </w:r>
      <w:r w:rsidR="00C43DA2">
        <w:rPr>
          <w:color w:val="282626"/>
        </w:rPr>
        <w:t>a concept, an</w:t>
      </w:r>
      <w:r w:rsidR="00E372AF" w:rsidRPr="009F7214">
        <w:rPr>
          <w:color w:val="282626"/>
        </w:rPr>
        <w:t xml:space="preserve"> identity</w:t>
      </w:r>
      <w:r w:rsidR="00C43DA2">
        <w:rPr>
          <w:color w:val="282626"/>
        </w:rPr>
        <w:t xml:space="preserve"> described by humans</w:t>
      </w:r>
      <w:r w:rsidR="009463CD">
        <w:rPr>
          <w:color w:val="282626"/>
        </w:rPr>
        <w:t>.</w:t>
      </w:r>
      <w:r w:rsidR="00C43DA2">
        <w:rPr>
          <w:color w:val="282626"/>
        </w:rPr>
        <w:t xml:space="preserve"> A bad </w:t>
      </w:r>
      <w:r w:rsidR="00E372AF" w:rsidRPr="009F7214">
        <w:rPr>
          <w:color w:val="282626"/>
        </w:rPr>
        <w:t xml:space="preserve">baseball team, </w:t>
      </w:r>
      <w:r w:rsidR="00C43DA2">
        <w:rPr>
          <w:color w:val="282626"/>
        </w:rPr>
        <w:t xml:space="preserve">extreme </w:t>
      </w:r>
      <w:r w:rsidR="00E372AF" w:rsidRPr="009F7214">
        <w:rPr>
          <w:color w:val="282626"/>
        </w:rPr>
        <w:t xml:space="preserve">racism, </w:t>
      </w:r>
      <w:r w:rsidR="00C43DA2">
        <w:rPr>
          <w:color w:val="282626"/>
        </w:rPr>
        <w:t xml:space="preserve">extreme disparity between rich and poor, </w:t>
      </w:r>
      <w:r w:rsidR="00C43DA2" w:rsidRPr="00C43DA2">
        <w:rPr>
          <w:i/>
          <w:color w:val="282626"/>
        </w:rPr>
        <w:t>T</w:t>
      </w:r>
      <w:r w:rsidR="00E372AF" w:rsidRPr="00C43DA2">
        <w:rPr>
          <w:i/>
          <w:color w:val="282626"/>
        </w:rPr>
        <w:t>he Wire</w:t>
      </w:r>
      <w:r w:rsidR="00E372AF" w:rsidRPr="009F7214">
        <w:rPr>
          <w:color w:val="282626"/>
        </w:rPr>
        <w:t>, and eating crabs</w:t>
      </w:r>
      <w:r w:rsidR="00C43DA2">
        <w:rPr>
          <w:color w:val="282626"/>
        </w:rPr>
        <w:t xml:space="preserve"> are all part of Baltimore’s human </w:t>
      </w:r>
      <w:r w:rsidR="002B30DA">
        <w:rPr>
          <w:color w:val="282626"/>
        </w:rPr>
        <w:t>described</w:t>
      </w:r>
      <w:r w:rsidR="00C43DA2">
        <w:rPr>
          <w:color w:val="282626"/>
        </w:rPr>
        <w:t xml:space="preserve"> identity</w:t>
      </w:r>
      <w:r w:rsidR="00E372AF" w:rsidRPr="009F7214">
        <w:rPr>
          <w:color w:val="282626"/>
        </w:rPr>
        <w:t xml:space="preserve">. </w:t>
      </w:r>
      <w:r w:rsidR="002B30DA">
        <w:rPr>
          <w:color w:val="282626"/>
        </w:rPr>
        <w:t xml:space="preserve"> </w:t>
      </w:r>
      <w:r w:rsidR="002B30DA" w:rsidRPr="007A70EE">
        <w:rPr>
          <w:color w:val="282626"/>
        </w:rPr>
        <w:t>Although these are the experiences o</w:t>
      </w:r>
      <w:r w:rsidR="007A70EE" w:rsidRPr="007A70EE">
        <w:rPr>
          <w:color w:val="282626"/>
        </w:rPr>
        <w:t>f</w:t>
      </w:r>
      <w:r w:rsidR="002B30DA" w:rsidRPr="007A70EE">
        <w:rPr>
          <w:color w:val="282626"/>
        </w:rPr>
        <w:t xml:space="preserve"> some, these experiences do not create the identity of every person </w:t>
      </w:r>
      <w:r w:rsidR="007A70EE" w:rsidRPr="007A70EE">
        <w:rPr>
          <w:color w:val="282626"/>
        </w:rPr>
        <w:t xml:space="preserve">born in Baltimore. </w:t>
      </w:r>
      <w:r w:rsidR="00E372AF" w:rsidRPr="007A70EE">
        <w:rPr>
          <w:color w:val="282626"/>
        </w:rPr>
        <w:t xml:space="preserve">Thus, </w:t>
      </w:r>
      <w:r w:rsidR="00C43DA2" w:rsidRPr="007A70EE">
        <w:rPr>
          <w:color w:val="282626"/>
        </w:rPr>
        <w:t>when you a</w:t>
      </w:r>
      <w:r w:rsidR="009463CD" w:rsidRPr="007A70EE">
        <w:rPr>
          <w:color w:val="282626"/>
        </w:rPr>
        <w:t>n</w:t>
      </w:r>
      <w:r w:rsidR="00C43DA2" w:rsidRPr="007A70EE">
        <w:rPr>
          <w:color w:val="282626"/>
        </w:rPr>
        <w:t xml:space="preserve">swer “Baltimore” people immediately label you with </w:t>
      </w:r>
      <w:r w:rsidR="00E372AF" w:rsidRPr="007A70EE">
        <w:rPr>
          <w:color w:val="282626"/>
        </w:rPr>
        <w:t xml:space="preserve">their perceptions of Baltimore. </w:t>
      </w:r>
      <w:r w:rsidR="002B30DA" w:rsidRPr="007A70EE">
        <w:rPr>
          <w:color w:val="282626"/>
        </w:rPr>
        <w:t>They put you int</w:t>
      </w:r>
      <w:r w:rsidR="00FF309F" w:rsidRPr="007A70EE">
        <w:rPr>
          <w:color w:val="282626"/>
        </w:rPr>
        <w:t>o categories, label and define you,</w:t>
      </w:r>
      <w:r w:rsidR="00C43DA2" w:rsidRPr="007A70EE">
        <w:rPr>
          <w:color w:val="282626"/>
        </w:rPr>
        <w:t xml:space="preserve"> based on what they know and this is what you become to them</w:t>
      </w:r>
      <w:r w:rsidR="007A70EE">
        <w:rPr>
          <w:color w:val="282626"/>
        </w:rPr>
        <w:t xml:space="preserve">. </w:t>
      </w:r>
    </w:p>
    <w:p w14:paraId="14143F5C" w14:textId="76DF96D4" w:rsidR="00E372AF" w:rsidRPr="009F7214" w:rsidRDefault="00E372AF" w:rsidP="009F7214">
      <w:pPr>
        <w:pStyle w:val="NormalWeb"/>
        <w:spacing w:before="225" w:beforeAutospacing="0" w:after="225" w:afterAutospacing="0" w:line="276" w:lineRule="auto"/>
        <w:rPr>
          <w:rFonts w:asciiTheme="minorHAnsi" w:hAnsiTheme="minorHAnsi"/>
          <w:color w:val="282626"/>
          <w:sz w:val="24"/>
          <w:szCs w:val="24"/>
        </w:rPr>
      </w:pPr>
      <w:r w:rsidRPr="009F7214">
        <w:rPr>
          <w:rFonts w:asciiTheme="minorHAnsi" w:hAnsiTheme="minorHAnsi"/>
          <w:color w:val="282626"/>
          <w:sz w:val="24"/>
          <w:szCs w:val="24"/>
        </w:rPr>
        <w:t>The idea that others can give you your identity is flawed</w:t>
      </w:r>
      <w:r w:rsidR="009F7214">
        <w:rPr>
          <w:rFonts w:asciiTheme="minorHAnsi" w:hAnsiTheme="minorHAnsi"/>
          <w:color w:val="282626"/>
          <w:sz w:val="24"/>
          <w:szCs w:val="24"/>
        </w:rPr>
        <w:t>,</w:t>
      </w:r>
      <w:r w:rsidRPr="009F7214">
        <w:rPr>
          <w:rFonts w:asciiTheme="minorHAnsi" w:hAnsiTheme="minorHAnsi"/>
          <w:color w:val="282626"/>
          <w:sz w:val="24"/>
          <w:szCs w:val="24"/>
        </w:rPr>
        <w:t xml:space="preserve"> although </w:t>
      </w:r>
      <w:r w:rsidR="00C43DA2">
        <w:rPr>
          <w:rFonts w:asciiTheme="minorHAnsi" w:hAnsiTheme="minorHAnsi"/>
          <w:color w:val="282626"/>
          <w:sz w:val="24"/>
          <w:szCs w:val="24"/>
        </w:rPr>
        <w:t>they</w:t>
      </w:r>
      <w:r w:rsidRPr="009F7214">
        <w:rPr>
          <w:rFonts w:asciiTheme="minorHAnsi" w:hAnsiTheme="minorHAnsi"/>
          <w:color w:val="282626"/>
          <w:sz w:val="24"/>
          <w:szCs w:val="24"/>
        </w:rPr>
        <w:t xml:space="preserve"> can certain</w:t>
      </w:r>
      <w:r w:rsidR="009F7214">
        <w:rPr>
          <w:rFonts w:asciiTheme="minorHAnsi" w:hAnsiTheme="minorHAnsi"/>
          <w:color w:val="282626"/>
          <w:sz w:val="24"/>
          <w:szCs w:val="24"/>
        </w:rPr>
        <w:t xml:space="preserve">ly contribute to your identity through </w:t>
      </w:r>
      <w:r w:rsidRPr="009F7214">
        <w:rPr>
          <w:rFonts w:asciiTheme="minorHAnsi" w:hAnsiTheme="minorHAnsi"/>
          <w:color w:val="282626"/>
          <w:sz w:val="24"/>
          <w:szCs w:val="24"/>
        </w:rPr>
        <w:t>their impact</w:t>
      </w:r>
      <w:r w:rsidR="009F7214">
        <w:rPr>
          <w:rFonts w:asciiTheme="minorHAnsi" w:hAnsiTheme="minorHAnsi"/>
          <w:color w:val="282626"/>
          <w:sz w:val="24"/>
          <w:szCs w:val="24"/>
        </w:rPr>
        <w:t xml:space="preserve"> on your lived experience</w:t>
      </w:r>
      <w:r w:rsidR="006859AF">
        <w:rPr>
          <w:rFonts w:asciiTheme="minorHAnsi" w:hAnsiTheme="minorHAnsi"/>
          <w:color w:val="282626"/>
          <w:sz w:val="24"/>
          <w:szCs w:val="24"/>
        </w:rPr>
        <w:t>s</w:t>
      </w:r>
      <w:r w:rsidRPr="009F7214">
        <w:rPr>
          <w:rFonts w:asciiTheme="minorHAnsi" w:hAnsiTheme="minorHAnsi"/>
          <w:color w:val="282626"/>
          <w:sz w:val="24"/>
          <w:szCs w:val="24"/>
        </w:rPr>
        <w:t>.  All</w:t>
      </w:r>
      <w:r w:rsidR="00FB3100" w:rsidRPr="009F7214">
        <w:rPr>
          <w:rFonts w:asciiTheme="minorHAnsi" w:hAnsiTheme="minorHAnsi"/>
          <w:color w:val="282626"/>
          <w:sz w:val="24"/>
          <w:szCs w:val="24"/>
        </w:rPr>
        <w:t xml:space="preserve"> identity is experience. Experience is where we are from. </w:t>
      </w:r>
      <w:r w:rsidR="00451236" w:rsidRPr="009F7214">
        <w:rPr>
          <w:rFonts w:asciiTheme="minorHAnsi" w:hAnsiTheme="minorHAnsi"/>
          <w:color w:val="282626"/>
          <w:sz w:val="24"/>
          <w:szCs w:val="24"/>
        </w:rPr>
        <w:t>Where we are is where we are local. Where we have been</w:t>
      </w:r>
      <w:r w:rsidRPr="009F7214">
        <w:rPr>
          <w:rFonts w:asciiTheme="minorHAnsi" w:hAnsiTheme="minorHAnsi"/>
          <w:color w:val="282626"/>
          <w:sz w:val="24"/>
          <w:szCs w:val="24"/>
        </w:rPr>
        <w:t xml:space="preserve">, what we have been through, </w:t>
      </w:r>
      <w:r w:rsidR="006859AF">
        <w:rPr>
          <w:rFonts w:asciiTheme="minorHAnsi" w:hAnsiTheme="minorHAnsi"/>
          <w:color w:val="282626"/>
          <w:sz w:val="24"/>
          <w:szCs w:val="24"/>
        </w:rPr>
        <w:t>the</w:t>
      </w:r>
      <w:r w:rsidRPr="009F7214">
        <w:rPr>
          <w:rFonts w:asciiTheme="minorHAnsi" w:hAnsiTheme="minorHAnsi"/>
          <w:color w:val="282626"/>
          <w:sz w:val="24"/>
          <w:szCs w:val="24"/>
        </w:rPr>
        <w:t xml:space="preserve"> souls we have touched and those that have touched our lives</w:t>
      </w:r>
      <w:r w:rsidR="009F7214">
        <w:rPr>
          <w:rFonts w:asciiTheme="minorHAnsi" w:hAnsiTheme="minorHAnsi"/>
          <w:color w:val="282626"/>
          <w:sz w:val="24"/>
          <w:szCs w:val="24"/>
        </w:rPr>
        <w:t>. This</w:t>
      </w:r>
      <w:r w:rsidR="00451236" w:rsidRPr="009F7214">
        <w:rPr>
          <w:rFonts w:asciiTheme="minorHAnsi" w:hAnsiTheme="minorHAnsi"/>
          <w:color w:val="282626"/>
          <w:sz w:val="24"/>
          <w:szCs w:val="24"/>
        </w:rPr>
        <w:t xml:space="preserve"> is where we are local. </w:t>
      </w:r>
    </w:p>
    <w:p w14:paraId="18EC943F" w14:textId="7546A879" w:rsidR="00E372AF" w:rsidRPr="009F7214" w:rsidRDefault="009F7214" w:rsidP="009F7214">
      <w:pPr>
        <w:pStyle w:val="NormalWeb"/>
        <w:spacing w:before="225" w:beforeAutospacing="0" w:after="225" w:afterAutospacing="0" w:line="276" w:lineRule="auto"/>
        <w:rPr>
          <w:rFonts w:asciiTheme="minorHAnsi" w:hAnsiTheme="minorHAnsi"/>
          <w:color w:val="282626"/>
          <w:sz w:val="24"/>
          <w:szCs w:val="24"/>
        </w:rPr>
      </w:pPr>
      <w:r>
        <w:rPr>
          <w:rFonts w:asciiTheme="minorHAnsi" w:hAnsiTheme="minorHAnsi"/>
          <w:color w:val="282626"/>
          <w:sz w:val="24"/>
          <w:szCs w:val="24"/>
        </w:rPr>
        <w:t xml:space="preserve">“Where are you a local?” </w:t>
      </w:r>
      <w:r w:rsidR="00FF663B" w:rsidRPr="009F7214">
        <w:rPr>
          <w:rFonts w:asciiTheme="minorHAnsi" w:hAnsiTheme="minorHAnsi"/>
          <w:color w:val="282626"/>
          <w:sz w:val="24"/>
          <w:szCs w:val="24"/>
        </w:rPr>
        <w:t xml:space="preserve">is a better question, a more humanizing question, one built </w:t>
      </w:r>
      <w:r>
        <w:rPr>
          <w:rFonts w:asciiTheme="minorHAnsi" w:hAnsiTheme="minorHAnsi"/>
          <w:color w:val="282626"/>
          <w:sz w:val="24"/>
          <w:szCs w:val="24"/>
        </w:rPr>
        <w:t>on</w:t>
      </w:r>
      <w:r w:rsidR="00FF663B" w:rsidRPr="009F7214">
        <w:rPr>
          <w:rFonts w:asciiTheme="minorHAnsi" w:hAnsiTheme="minorHAnsi"/>
          <w:color w:val="282626"/>
          <w:sz w:val="24"/>
          <w:szCs w:val="24"/>
        </w:rPr>
        <w:t xml:space="preserve"> less assumptions</w:t>
      </w:r>
      <w:r w:rsidR="006859AF">
        <w:rPr>
          <w:rFonts w:asciiTheme="minorHAnsi" w:hAnsiTheme="minorHAnsi"/>
          <w:color w:val="282626"/>
          <w:sz w:val="24"/>
          <w:szCs w:val="24"/>
        </w:rPr>
        <w:t xml:space="preserve"> and preconceived notions</w:t>
      </w:r>
      <w:r w:rsidR="00FF663B" w:rsidRPr="009F7214">
        <w:rPr>
          <w:rFonts w:asciiTheme="minorHAnsi" w:hAnsiTheme="minorHAnsi"/>
          <w:color w:val="282626"/>
          <w:sz w:val="24"/>
          <w:szCs w:val="24"/>
        </w:rPr>
        <w:t xml:space="preserve">. </w:t>
      </w:r>
      <w:r w:rsidR="006859AF">
        <w:rPr>
          <w:rFonts w:asciiTheme="minorHAnsi" w:hAnsiTheme="minorHAnsi"/>
          <w:color w:val="282626"/>
          <w:sz w:val="24"/>
          <w:szCs w:val="24"/>
        </w:rPr>
        <w:t>This proposed question</w:t>
      </w:r>
      <w:r w:rsidR="00FF663B" w:rsidRPr="009F7214">
        <w:rPr>
          <w:rFonts w:asciiTheme="minorHAnsi" w:hAnsiTheme="minorHAnsi"/>
          <w:color w:val="282626"/>
          <w:sz w:val="24"/>
          <w:szCs w:val="24"/>
        </w:rPr>
        <w:t xml:space="preserve"> is built more on learning about the identity of another by learning firs</w:t>
      </w:r>
      <w:r w:rsidR="005022A6">
        <w:rPr>
          <w:rFonts w:asciiTheme="minorHAnsi" w:hAnsiTheme="minorHAnsi"/>
          <w:color w:val="282626"/>
          <w:sz w:val="24"/>
          <w:szCs w:val="24"/>
        </w:rPr>
        <w:t>t hand about their experiences, r</w:t>
      </w:r>
      <w:r w:rsidR="00FF663B" w:rsidRPr="009F7214">
        <w:rPr>
          <w:rFonts w:asciiTheme="minorHAnsi" w:hAnsiTheme="minorHAnsi"/>
          <w:color w:val="282626"/>
          <w:sz w:val="24"/>
          <w:szCs w:val="24"/>
        </w:rPr>
        <w:t xml:space="preserve">ather than </w:t>
      </w:r>
      <w:r w:rsidR="005022A6">
        <w:rPr>
          <w:rFonts w:asciiTheme="minorHAnsi" w:hAnsiTheme="minorHAnsi"/>
          <w:color w:val="282626"/>
          <w:sz w:val="24"/>
          <w:szCs w:val="24"/>
        </w:rPr>
        <w:t>creating someone’s identity</w:t>
      </w:r>
      <w:r w:rsidR="00FF663B" w:rsidRPr="009F7214">
        <w:rPr>
          <w:rFonts w:asciiTheme="minorHAnsi" w:hAnsiTheme="minorHAnsi"/>
          <w:color w:val="282626"/>
          <w:sz w:val="24"/>
          <w:szCs w:val="24"/>
        </w:rPr>
        <w:t xml:space="preserve"> through </w:t>
      </w:r>
      <w:r w:rsidR="005022A6">
        <w:rPr>
          <w:rFonts w:asciiTheme="minorHAnsi" w:hAnsiTheme="minorHAnsi"/>
          <w:color w:val="282626"/>
          <w:sz w:val="24"/>
          <w:szCs w:val="24"/>
        </w:rPr>
        <w:t xml:space="preserve">the </w:t>
      </w:r>
      <w:proofErr w:type="gramStart"/>
      <w:r w:rsidR="005022A6" w:rsidRPr="005022A6">
        <w:rPr>
          <w:rFonts w:asciiTheme="minorHAnsi" w:hAnsiTheme="minorHAnsi"/>
          <w:i/>
          <w:color w:val="282626"/>
          <w:sz w:val="24"/>
          <w:szCs w:val="24"/>
        </w:rPr>
        <w:t>outsiders’</w:t>
      </w:r>
      <w:r w:rsidR="007A70EE">
        <w:rPr>
          <w:rFonts w:asciiTheme="minorHAnsi" w:hAnsiTheme="minorHAnsi"/>
          <w:color w:val="282626"/>
          <w:sz w:val="24"/>
          <w:szCs w:val="24"/>
        </w:rPr>
        <w:t xml:space="preserve"> </w:t>
      </w:r>
      <w:r w:rsidR="005022A6">
        <w:rPr>
          <w:rFonts w:asciiTheme="minorHAnsi" w:hAnsiTheme="minorHAnsi"/>
          <w:color w:val="282626"/>
          <w:sz w:val="24"/>
          <w:szCs w:val="24"/>
        </w:rPr>
        <w:t xml:space="preserve"> </w:t>
      </w:r>
      <w:r w:rsidR="00FF663B" w:rsidRPr="009F7214">
        <w:rPr>
          <w:rFonts w:asciiTheme="minorHAnsi" w:hAnsiTheme="minorHAnsi"/>
          <w:color w:val="282626"/>
          <w:sz w:val="24"/>
          <w:szCs w:val="24"/>
        </w:rPr>
        <w:t>perception</w:t>
      </w:r>
      <w:proofErr w:type="gramEnd"/>
      <w:r w:rsidR="00FF663B" w:rsidRPr="009F7214">
        <w:rPr>
          <w:rFonts w:asciiTheme="minorHAnsi" w:hAnsiTheme="minorHAnsi"/>
          <w:color w:val="282626"/>
          <w:sz w:val="24"/>
          <w:szCs w:val="24"/>
        </w:rPr>
        <w:t>.</w:t>
      </w:r>
      <w:r w:rsidR="005022A6">
        <w:rPr>
          <w:rFonts w:asciiTheme="minorHAnsi" w:hAnsiTheme="minorHAnsi"/>
          <w:color w:val="282626"/>
          <w:sz w:val="24"/>
          <w:szCs w:val="24"/>
        </w:rPr>
        <w:t xml:space="preserve"> </w:t>
      </w:r>
    </w:p>
    <w:p w14:paraId="1CF9C28A" w14:textId="1EDA20BA" w:rsidR="00FF663B" w:rsidRPr="009F7214" w:rsidRDefault="003C653C" w:rsidP="009F7214">
      <w:pPr>
        <w:pStyle w:val="NormalWeb"/>
        <w:spacing w:before="225" w:beforeAutospacing="0" w:after="225" w:afterAutospacing="0" w:line="276" w:lineRule="auto"/>
        <w:rPr>
          <w:rFonts w:asciiTheme="minorHAnsi" w:hAnsiTheme="minorHAnsi"/>
          <w:color w:val="282626"/>
          <w:sz w:val="24"/>
          <w:szCs w:val="24"/>
        </w:rPr>
      </w:pPr>
      <w:r>
        <w:rPr>
          <w:rFonts w:asciiTheme="minorHAnsi" w:hAnsiTheme="minorHAnsi"/>
          <w:color w:val="282626"/>
          <w:sz w:val="24"/>
          <w:szCs w:val="24"/>
        </w:rPr>
        <w:t xml:space="preserve">If </w:t>
      </w:r>
      <w:proofErr w:type="gramStart"/>
      <w:r>
        <w:rPr>
          <w:rFonts w:asciiTheme="minorHAnsi" w:hAnsiTheme="minorHAnsi"/>
          <w:color w:val="282626"/>
          <w:sz w:val="24"/>
          <w:szCs w:val="24"/>
        </w:rPr>
        <w:t>asked</w:t>
      </w:r>
      <w:proofErr w:type="gramEnd"/>
      <w:r>
        <w:rPr>
          <w:rFonts w:asciiTheme="minorHAnsi" w:hAnsiTheme="minorHAnsi"/>
          <w:color w:val="282626"/>
          <w:sz w:val="24"/>
          <w:szCs w:val="24"/>
        </w:rPr>
        <w:t xml:space="preserve"> “where are you from?” i</w:t>
      </w:r>
      <w:r w:rsidR="005022A6">
        <w:rPr>
          <w:rFonts w:asciiTheme="minorHAnsi" w:hAnsiTheme="minorHAnsi"/>
          <w:color w:val="282626"/>
          <w:sz w:val="24"/>
          <w:szCs w:val="24"/>
        </w:rPr>
        <w:t xml:space="preserve">t is not your </w:t>
      </w:r>
      <w:r w:rsidR="00FB3100" w:rsidRPr="009F7214">
        <w:rPr>
          <w:rFonts w:asciiTheme="minorHAnsi" w:hAnsiTheme="minorHAnsi"/>
          <w:color w:val="282626"/>
          <w:sz w:val="24"/>
          <w:szCs w:val="24"/>
        </w:rPr>
        <w:t>responsibility to answer the question more specifically</w:t>
      </w:r>
      <w:r w:rsidR="005022A6">
        <w:rPr>
          <w:rFonts w:asciiTheme="minorHAnsi" w:hAnsiTheme="minorHAnsi"/>
          <w:color w:val="282626"/>
          <w:sz w:val="24"/>
          <w:szCs w:val="24"/>
        </w:rPr>
        <w:t xml:space="preserve"> so that the questioner’s understanding can be more accurate of you</w:t>
      </w:r>
      <w:r w:rsidR="00FB3100" w:rsidRPr="009F7214">
        <w:rPr>
          <w:rFonts w:asciiTheme="minorHAnsi" w:hAnsiTheme="minorHAnsi"/>
          <w:color w:val="282626"/>
          <w:sz w:val="24"/>
          <w:szCs w:val="24"/>
        </w:rPr>
        <w:t xml:space="preserve">. </w:t>
      </w:r>
      <w:r w:rsidR="005022A6">
        <w:rPr>
          <w:rFonts w:asciiTheme="minorHAnsi" w:hAnsiTheme="minorHAnsi"/>
          <w:color w:val="282626"/>
          <w:sz w:val="24"/>
          <w:szCs w:val="24"/>
        </w:rPr>
        <w:t xml:space="preserve">What </w:t>
      </w:r>
      <w:proofErr w:type="spellStart"/>
      <w:r w:rsidR="005022A6">
        <w:rPr>
          <w:rFonts w:asciiTheme="minorHAnsi" w:hAnsiTheme="minorHAnsi"/>
          <w:color w:val="282626"/>
          <w:sz w:val="24"/>
          <w:szCs w:val="24"/>
        </w:rPr>
        <w:t>Selasi</w:t>
      </w:r>
      <w:proofErr w:type="spellEnd"/>
      <w:r w:rsidR="005022A6">
        <w:rPr>
          <w:rFonts w:asciiTheme="minorHAnsi" w:hAnsiTheme="minorHAnsi"/>
          <w:color w:val="282626"/>
          <w:sz w:val="24"/>
          <w:szCs w:val="24"/>
        </w:rPr>
        <w:t xml:space="preserve"> proposes must be changed is the</w:t>
      </w:r>
      <w:r w:rsidR="00FB3100" w:rsidRPr="009F7214">
        <w:rPr>
          <w:rFonts w:asciiTheme="minorHAnsi" w:hAnsiTheme="minorHAnsi"/>
          <w:color w:val="282626"/>
          <w:sz w:val="24"/>
          <w:szCs w:val="24"/>
        </w:rPr>
        <w:t xml:space="preserve"> intention</w:t>
      </w:r>
      <w:r w:rsidR="005022A6">
        <w:rPr>
          <w:rFonts w:asciiTheme="minorHAnsi" w:hAnsiTheme="minorHAnsi"/>
          <w:color w:val="282626"/>
          <w:sz w:val="24"/>
          <w:szCs w:val="24"/>
        </w:rPr>
        <w:t xml:space="preserve"> of the question. Consider w</w:t>
      </w:r>
      <w:r w:rsidR="00451236" w:rsidRPr="009F7214">
        <w:rPr>
          <w:rFonts w:asciiTheme="minorHAnsi" w:hAnsiTheme="minorHAnsi"/>
          <w:color w:val="282626"/>
          <w:sz w:val="24"/>
          <w:szCs w:val="24"/>
        </w:rPr>
        <w:t xml:space="preserve">hy </w:t>
      </w:r>
      <w:r w:rsidR="005022A6">
        <w:rPr>
          <w:rFonts w:asciiTheme="minorHAnsi" w:hAnsiTheme="minorHAnsi"/>
          <w:color w:val="282626"/>
          <w:sz w:val="24"/>
          <w:szCs w:val="24"/>
        </w:rPr>
        <w:t>the question is asked.</w:t>
      </w:r>
      <w:r w:rsidR="00451236" w:rsidRPr="009F7214">
        <w:rPr>
          <w:rFonts w:asciiTheme="minorHAnsi" w:hAnsiTheme="minorHAnsi"/>
          <w:color w:val="282626"/>
          <w:sz w:val="24"/>
          <w:szCs w:val="24"/>
        </w:rPr>
        <w:t xml:space="preserve"> </w:t>
      </w:r>
      <w:r w:rsidR="005022A6">
        <w:rPr>
          <w:rFonts w:asciiTheme="minorHAnsi" w:hAnsiTheme="minorHAnsi"/>
          <w:color w:val="282626"/>
          <w:sz w:val="24"/>
          <w:szCs w:val="24"/>
        </w:rPr>
        <w:t xml:space="preserve">What is the questioner trying to establish? </w:t>
      </w:r>
      <w:r>
        <w:rPr>
          <w:rFonts w:asciiTheme="minorHAnsi" w:hAnsiTheme="minorHAnsi"/>
          <w:color w:val="282626"/>
          <w:sz w:val="24"/>
          <w:szCs w:val="24"/>
        </w:rPr>
        <w:t xml:space="preserve">Could it be about power? </w:t>
      </w:r>
      <w:r w:rsidR="00451236" w:rsidRPr="009F7214">
        <w:rPr>
          <w:rFonts w:asciiTheme="minorHAnsi" w:hAnsiTheme="minorHAnsi"/>
          <w:color w:val="282626"/>
          <w:sz w:val="24"/>
          <w:szCs w:val="24"/>
        </w:rPr>
        <w:t>Power is tied t</w:t>
      </w:r>
      <w:r w:rsidR="00D77F89">
        <w:rPr>
          <w:rFonts w:asciiTheme="minorHAnsi" w:hAnsiTheme="minorHAnsi"/>
          <w:color w:val="282626"/>
          <w:sz w:val="24"/>
          <w:szCs w:val="24"/>
        </w:rPr>
        <w:t>o countries/places</w:t>
      </w:r>
      <w:r w:rsidR="00451236" w:rsidRPr="009F7214">
        <w:rPr>
          <w:rFonts w:asciiTheme="minorHAnsi" w:hAnsiTheme="minorHAnsi"/>
          <w:color w:val="282626"/>
          <w:sz w:val="24"/>
          <w:szCs w:val="24"/>
        </w:rPr>
        <w:t xml:space="preserve">. Each </w:t>
      </w:r>
      <w:r w:rsidR="00D77F89">
        <w:rPr>
          <w:rFonts w:asciiTheme="minorHAnsi" w:hAnsiTheme="minorHAnsi"/>
          <w:color w:val="282626"/>
          <w:sz w:val="24"/>
          <w:szCs w:val="24"/>
        </w:rPr>
        <w:t>country/</w:t>
      </w:r>
      <w:proofErr w:type="gramStart"/>
      <w:r w:rsidR="00D77F89">
        <w:rPr>
          <w:rFonts w:asciiTheme="minorHAnsi" w:hAnsiTheme="minorHAnsi"/>
          <w:color w:val="282626"/>
          <w:sz w:val="24"/>
          <w:szCs w:val="24"/>
        </w:rPr>
        <w:t>place</w:t>
      </w:r>
      <w:r w:rsidR="00451236" w:rsidRPr="009F7214">
        <w:rPr>
          <w:rFonts w:asciiTheme="minorHAnsi" w:hAnsiTheme="minorHAnsi"/>
          <w:color w:val="282626"/>
          <w:sz w:val="24"/>
          <w:szCs w:val="24"/>
        </w:rPr>
        <w:t>,</w:t>
      </w:r>
      <w:proofErr w:type="gramEnd"/>
      <w:r w:rsidR="00451236" w:rsidRPr="009F7214">
        <w:rPr>
          <w:rFonts w:asciiTheme="minorHAnsi" w:hAnsiTheme="minorHAnsi"/>
          <w:color w:val="282626"/>
          <w:sz w:val="24"/>
          <w:szCs w:val="24"/>
        </w:rPr>
        <w:t xml:space="preserve"> </w:t>
      </w:r>
      <w:r w:rsidR="00D77F89">
        <w:rPr>
          <w:rFonts w:asciiTheme="minorHAnsi" w:hAnsiTheme="minorHAnsi"/>
          <w:color w:val="282626"/>
          <w:sz w:val="24"/>
          <w:szCs w:val="24"/>
        </w:rPr>
        <w:t>is a</w:t>
      </w:r>
      <w:r w:rsidR="00451236" w:rsidRPr="009F7214">
        <w:rPr>
          <w:rFonts w:asciiTheme="minorHAnsi" w:hAnsiTheme="minorHAnsi"/>
          <w:color w:val="282626"/>
          <w:sz w:val="24"/>
          <w:szCs w:val="24"/>
        </w:rPr>
        <w:t xml:space="preserve"> concept humans created </w:t>
      </w:r>
      <w:r w:rsidR="00D77F89">
        <w:rPr>
          <w:rFonts w:asciiTheme="minorHAnsi" w:hAnsiTheme="minorHAnsi"/>
          <w:color w:val="282626"/>
          <w:sz w:val="24"/>
          <w:szCs w:val="24"/>
        </w:rPr>
        <w:t xml:space="preserve">and defined with </w:t>
      </w:r>
      <w:r w:rsidR="00451236" w:rsidRPr="009F7214">
        <w:rPr>
          <w:rFonts w:asciiTheme="minorHAnsi" w:hAnsiTheme="minorHAnsi"/>
          <w:color w:val="282626"/>
          <w:sz w:val="24"/>
          <w:szCs w:val="24"/>
        </w:rPr>
        <w:t xml:space="preserve">a power sticker labeled to it. </w:t>
      </w:r>
      <w:r w:rsidR="00FB3100" w:rsidRPr="009F7214">
        <w:rPr>
          <w:rFonts w:asciiTheme="minorHAnsi" w:hAnsiTheme="minorHAnsi"/>
          <w:color w:val="282626"/>
          <w:sz w:val="24"/>
          <w:szCs w:val="24"/>
        </w:rPr>
        <w:t xml:space="preserve"> Are </w:t>
      </w:r>
      <w:r w:rsidR="005022A6">
        <w:rPr>
          <w:rFonts w:asciiTheme="minorHAnsi" w:hAnsiTheme="minorHAnsi"/>
          <w:color w:val="282626"/>
          <w:sz w:val="24"/>
          <w:szCs w:val="24"/>
        </w:rPr>
        <w:t>they</w:t>
      </w:r>
      <w:r w:rsidR="00FB3100" w:rsidRPr="009F7214">
        <w:rPr>
          <w:rFonts w:asciiTheme="minorHAnsi" w:hAnsiTheme="minorHAnsi"/>
          <w:color w:val="282626"/>
          <w:sz w:val="24"/>
          <w:szCs w:val="24"/>
        </w:rPr>
        <w:t xml:space="preserve"> determining how </w:t>
      </w:r>
      <w:r w:rsidR="005022A6">
        <w:rPr>
          <w:rFonts w:asciiTheme="minorHAnsi" w:hAnsiTheme="minorHAnsi"/>
          <w:color w:val="282626"/>
          <w:sz w:val="24"/>
          <w:szCs w:val="24"/>
        </w:rPr>
        <w:t>they</w:t>
      </w:r>
      <w:r w:rsidR="00FB3100" w:rsidRPr="009F7214">
        <w:rPr>
          <w:rFonts w:asciiTheme="minorHAnsi" w:hAnsiTheme="minorHAnsi"/>
          <w:color w:val="282626"/>
          <w:sz w:val="24"/>
          <w:szCs w:val="24"/>
        </w:rPr>
        <w:t xml:space="preserve"> feel about a person by fixating on the perception of power that </w:t>
      </w:r>
      <w:r w:rsidR="009141BE" w:rsidRPr="009F7214">
        <w:rPr>
          <w:rFonts w:asciiTheme="minorHAnsi" w:hAnsiTheme="minorHAnsi"/>
          <w:color w:val="282626"/>
          <w:sz w:val="24"/>
          <w:szCs w:val="24"/>
        </w:rPr>
        <w:t>is attached to the</w:t>
      </w:r>
      <w:r w:rsidR="00FB3100" w:rsidRPr="009F7214">
        <w:rPr>
          <w:rFonts w:asciiTheme="minorHAnsi" w:hAnsiTheme="minorHAnsi"/>
          <w:color w:val="282626"/>
          <w:sz w:val="24"/>
          <w:szCs w:val="24"/>
        </w:rPr>
        <w:t xml:space="preserve"> </w:t>
      </w:r>
      <w:r w:rsidR="00FF663B" w:rsidRPr="009F7214">
        <w:rPr>
          <w:rFonts w:asciiTheme="minorHAnsi" w:hAnsiTheme="minorHAnsi"/>
          <w:color w:val="282626"/>
          <w:sz w:val="24"/>
          <w:szCs w:val="24"/>
        </w:rPr>
        <w:t>place</w:t>
      </w:r>
      <w:r w:rsidR="00FB3100" w:rsidRPr="009F7214">
        <w:rPr>
          <w:rFonts w:asciiTheme="minorHAnsi" w:hAnsiTheme="minorHAnsi"/>
          <w:color w:val="282626"/>
          <w:sz w:val="24"/>
          <w:szCs w:val="24"/>
        </w:rPr>
        <w:t xml:space="preserve"> </w:t>
      </w:r>
      <w:r w:rsidR="009141BE" w:rsidRPr="009F7214">
        <w:rPr>
          <w:rFonts w:asciiTheme="minorHAnsi" w:hAnsiTheme="minorHAnsi"/>
          <w:color w:val="282626"/>
          <w:sz w:val="24"/>
          <w:szCs w:val="24"/>
        </w:rPr>
        <w:t xml:space="preserve">in which they were </w:t>
      </w:r>
      <w:r w:rsidR="00FF663B" w:rsidRPr="009F7214">
        <w:rPr>
          <w:rFonts w:asciiTheme="minorHAnsi" w:hAnsiTheme="minorHAnsi"/>
          <w:color w:val="282626"/>
          <w:sz w:val="24"/>
          <w:szCs w:val="24"/>
        </w:rPr>
        <w:t>born?</w:t>
      </w:r>
      <w:r w:rsidR="00FB3100" w:rsidRPr="009F7214">
        <w:rPr>
          <w:rFonts w:asciiTheme="minorHAnsi" w:hAnsiTheme="minorHAnsi"/>
          <w:color w:val="282626"/>
          <w:sz w:val="24"/>
          <w:szCs w:val="24"/>
        </w:rPr>
        <w:t xml:space="preserve"> </w:t>
      </w:r>
      <w:r w:rsidR="00D77F89">
        <w:rPr>
          <w:rFonts w:asciiTheme="minorHAnsi" w:hAnsiTheme="minorHAnsi"/>
          <w:color w:val="282626"/>
          <w:sz w:val="24"/>
          <w:szCs w:val="24"/>
        </w:rPr>
        <w:t xml:space="preserve">Are </w:t>
      </w:r>
      <w:r w:rsidR="005022A6">
        <w:rPr>
          <w:rFonts w:asciiTheme="minorHAnsi" w:hAnsiTheme="minorHAnsi"/>
          <w:color w:val="282626"/>
          <w:sz w:val="24"/>
          <w:szCs w:val="24"/>
        </w:rPr>
        <w:t>they</w:t>
      </w:r>
      <w:r w:rsidR="00D77F89">
        <w:rPr>
          <w:rFonts w:asciiTheme="minorHAnsi" w:hAnsiTheme="minorHAnsi"/>
          <w:color w:val="282626"/>
          <w:sz w:val="24"/>
          <w:szCs w:val="24"/>
        </w:rPr>
        <w:t xml:space="preserve"> learning about a person based on what </w:t>
      </w:r>
      <w:r w:rsidR="005022A6">
        <w:rPr>
          <w:rFonts w:asciiTheme="minorHAnsi" w:hAnsiTheme="minorHAnsi"/>
          <w:color w:val="282626"/>
          <w:sz w:val="24"/>
          <w:szCs w:val="24"/>
        </w:rPr>
        <w:t>they</w:t>
      </w:r>
      <w:r w:rsidR="00D77F89">
        <w:rPr>
          <w:rFonts w:asciiTheme="minorHAnsi" w:hAnsiTheme="minorHAnsi"/>
          <w:color w:val="282626"/>
          <w:sz w:val="24"/>
          <w:szCs w:val="24"/>
        </w:rPr>
        <w:t xml:space="preserve"> know about the place </w:t>
      </w:r>
      <w:r w:rsidR="005022A6">
        <w:rPr>
          <w:rFonts w:asciiTheme="minorHAnsi" w:hAnsiTheme="minorHAnsi"/>
          <w:color w:val="282626"/>
          <w:sz w:val="24"/>
          <w:szCs w:val="24"/>
        </w:rPr>
        <w:t>where they were born</w:t>
      </w:r>
      <w:r w:rsidR="00D77F89">
        <w:rPr>
          <w:rFonts w:asciiTheme="minorHAnsi" w:hAnsiTheme="minorHAnsi"/>
          <w:color w:val="282626"/>
          <w:sz w:val="24"/>
          <w:szCs w:val="24"/>
        </w:rPr>
        <w:t xml:space="preserve">? </w:t>
      </w:r>
      <w:r w:rsidR="00FB3100" w:rsidRPr="009F7214">
        <w:rPr>
          <w:rFonts w:asciiTheme="minorHAnsi" w:hAnsiTheme="minorHAnsi"/>
          <w:color w:val="282626"/>
          <w:sz w:val="24"/>
          <w:szCs w:val="24"/>
        </w:rPr>
        <w:t xml:space="preserve">Are </w:t>
      </w:r>
      <w:r w:rsidR="005022A6">
        <w:rPr>
          <w:rFonts w:asciiTheme="minorHAnsi" w:hAnsiTheme="minorHAnsi"/>
          <w:color w:val="282626"/>
          <w:sz w:val="24"/>
          <w:szCs w:val="24"/>
        </w:rPr>
        <w:t xml:space="preserve">they, on their own, </w:t>
      </w:r>
      <w:r w:rsidR="00FB3100" w:rsidRPr="009F7214">
        <w:rPr>
          <w:rFonts w:asciiTheme="minorHAnsi" w:hAnsiTheme="minorHAnsi"/>
          <w:color w:val="282626"/>
          <w:sz w:val="24"/>
          <w:szCs w:val="24"/>
        </w:rPr>
        <w:t xml:space="preserve">determining </w:t>
      </w:r>
      <w:r w:rsidR="00FF663B" w:rsidRPr="009F7214">
        <w:rPr>
          <w:rFonts w:asciiTheme="minorHAnsi" w:hAnsiTheme="minorHAnsi"/>
          <w:color w:val="282626"/>
          <w:sz w:val="24"/>
          <w:szCs w:val="24"/>
        </w:rPr>
        <w:t>the identity of a person</w:t>
      </w:r>
      <w:r w:rsidR="00FB3100" w:rsidRPr="009F7214">
        <w:rPr>
          <w:rFonts w:asciiTheme="minorHAnsi" w:hAnsiTheme="minorHAnsi"/>
          <w:color w:val="282626"/>
          <w:sz w:val="24"/>
          <w:szCs w:val="24"/>
        </w:rPr>
        <w:t xml:space="preserve"> by asking them where they are from? </w:t>
      </w:r>
      <w:r w:rsidR="005022A6">
        <w:rPr>
          <w:rFonts w:asciiTheme="minorHAnsi" w:hAnsiTheme="minorHAnsi"/>
          <w:color w:val="282626"/>
          <w:sz w:val="24"/>
          <w:szCs w:val="24"/>
        </w:rPr>
        <w:t xml:space="preserve">If they </w:t>
      </w:r>
      <w:r w:rsidR="005022A6" w:rsidRPr="005022A6">
        <w:rPr>
          <w:rFonts w:asciiTheme="minorHAnsi" w:hAnsiTheme="minorHAnsi"/>
          <w:i/>
          <w:color w:val="282626"/>
          <w:sz w:val="24"/>
          <w:szCs w:val="24"/>
        </w:rPr>
        <w:t>make up their mind</w:t>
      </w:r>
      <w:r w:rsidR="005022A6">
        <w:rPr>
          <w:rFonts w:asciiTheme="minorHAnsi" w:hAnsiTheme="minorHAnsi"/>
          <w:i/>
          <w:color w:val="282626"/>
          <w:sz w:val="24"/>
          <w:szCs w:val="24"/>
        </w:rPr>
        <w:t xml:space="preserve"> about a person</w:t>
      </w:r>
      <w:r w:rsidR="005022A6" w:rsidRPr="005022A6">
        <w:rPr>
          <w:rFonts w:asciiTheme="minorHAnsi" w:hAnsiTheme="minorHAnsi"/>
          <w:i/>
          <w:color w:val="282626"/>
          <w:sz w:val="24"/>
          <w:szCs w:val="24"/>
        </w:rPr>
        <w:t xml:space="preserve"> </w:t>
      </w:r>
      <w:r w:rsidR="00FB3100" w:rsidRPr="009F7214">
        <w:rPr>
          <w:rFonts w:asciiTheme="minorHAnsi" w:hAnsiTheme="minorHAnsi"/>
          <w:color w:val="282626"/>
          <w:sz w:val="24"/>
          <w:szCs w:val="24"/>
        </w:rPr>
        <w:t xml:space="preserve">based on </w:t>
      </w:r>
      <w:r w:rsidR="005022A6">
        <w:rPr>
          <w:rFonts w:asciiTheme="minorHAnsi" w:hAnsiTheme="minorHAnsi"/>
          <w:color w:val="282626"/>
          <w:sz w:val="24"/>
          <w:szCs w:val="24"/>
        </w:rPr>
        <w:t>their</w:t>
      </w:r>
      <w:r w:rsidR="00FB3100" w:rsidRPr="009F7214">
        <w:rPr>
          <w:rFonts w:asciiTheme="minorHAnsi" w:hAnsiTheme="minorHAnsi"/>
          <w:color w:val="282626"/>
          <w:sz w:val="24"/>
          <w:szCs w:val="24"/>
        </w:rPr>
        <w:t xml:space="preserve"> experiences about </w:t>
      </w:r>
      <w:proofErr w:type="gramStart"/>
      <w:r w:rsidR="005022A6">
        <w:rPr>
          <w:rFonts w:asciiTheme="minorHAnsi" w:hAnsiTheme="minorHAnsi"/>
          <w:color w:val="282626"/>
          <w:sz w:val="24"/>
          <w:szCs w:val="24"/>
        </w:rPr>
        <w:t>another’s</w:t>
      </w:r>
      <w:proofErr w:type="gramEnd"/>
      <w:r w:rsidR="005022A6">
        <w:rPr>
          <w:rFonts w:asciiTheme="minorHAnsi" w:hAnsiTheme="minorHAnsi"/>
          <w:color w:val="282626"/>
          <w:sz w:val="24"/>
          <w:szCs w:val="24"/>
        </w:rPr>
        <w:t xml:space="preserve"> else’s lived experience, is the intention behind the question to determine power dynamic of the relationship? </w:t>
      </w:r>
    </w:p>
    <w:p w14:paraId="19261F5F" w14:textId="64AB8D65" w:rsidR="00FF309F" w:rsidRPr="00A01BA3" w:rsidRDefault="00F20452" w:rsidP="00A01BA3">
      <w:pPr>
        <w:pStyle w:val="NormalWeb"/>
        <w:spacing w:before="225" w:beforeAutospacing="0" w:after="225" w:afterAutospacing="0" w:line="276" w:lineRule="auto"/>
        <w:rPr>
          <w:rFonts w:asciiTheme="minorHAnsi" w:hAnsiTheme="minorHAnsi"/>
          <w:color w:val="282626"/>
          <w:sz w:val="24"/>
          <w:szCs w:val="24"/>
        </w:rPr>
      </w:pPr>
      <w:r>
        <w:rPr>
          <w:rFonts w:asciiTheme="minorHAnsi" w:hAnsiTheme="minorHAnsi"/>
          <w:color w:val="282626"/>
          <w:sz w:val="24"/>
          <w:szCs w:val="24"/>
        </w:rPr>
        <w:t xml:space="preserve">Instead, </w:t>
      </w:r>
      <w:proofErr w:type="spellStart"/>
      <w:r w:rsidR="00000949">
        <w:rPr>
          <w:rFonts w:asciiTheme="minorHAnsi" w:hAnsiTheme="minorHAnsi"/>
          <w:color w:val="282626"/>
          <w:sz w:val="24"/>
          <w:szCs w:val="24"/>
        </w:rPr>
        <w:t>Selasi</w:t>
      </w:r>
      <w:proofErr w:type="spellEnd"/>
      <w:r w:rsidR="00000949">
        <w:rPr>
          <w:rFonts w:asciiTheme="minorHAnsi" w:hAnsiTheme="minorHAnsi"/>
          <w:color w:val="282626"/>
          <w:sz w:val="24"/>
          <w:szCs w:val="24"/>
        </w:rPr>
        <w:t xml:space="preserve"> proposes that we shift the intention of the question and change the way it is phrased</w:t>
      </w:r>
      <w:r>
        <w:rPr>
          <w:rFonts w:asciiTheme="minorHAnsi" w:hAnsiTheme="minorHAnsi"/>
          <w:color w:val="282626"/>
          <w:sz w:val="24"/>
          <w:szCs w:val="24"/>
        </w:rPr>
        <w:t>. Let us</w:t>
      </w:r>
      <w:r w:rsidR="009141BE" w:rsidRPr="009F7214">
        <w:rPr>
          <w:rFonts w:asciiTheme="minorHAnsi" w:hAnsiTheme="minorHAnsi"/>
          <w:color w:val="282626"/>
          <w:sz w:val="24"/>
          <w:szCs w:val="24"/>
        </w:rPr>
        <w:t xml:space="preserve"> try to find out as much about a person by what they show you instead of what you have previously assigned to them based on your own </w:t>
      </w:r>
      <w:r w:rsidR="00D77F89">
        <w:rPr>
          <w:rFonts w:asciiTheme="minorHAnsi" w:hAnsiTheme="minorHAnsi"/>
          <w:color w:val="282626"/>
          <w:sz w:val="24"/>
          <w:szCs w:val="24"/>
        </w:rPr>
        <w:t>perception</w:t>
      </w:r>
      <w:r w:rsidR="009141BE" w:rsidRPr="009F7214">
        <w:rPr>
          <w:rFonts w:asciiTheme="minorHAnsi" w:hAnsiTheme="minorHAnsi"/>
          <w:color w:val="282626"/>
          <w:sz w:val="24"/>
          <w:szCs w:val="24"/>
        </w:rPr>
        <w:t xml:space="preserve">. </w:t>
      </w:r>
      <w:r>
        <w:rPr>
          <w:rFonts w:asciiTheme="minorHAnsi" w:hAnsiTheme="minorHAnsi"/>
          <w:color w:val="282626"/>
          <w:sz w:val="24"/>
          <w:szCs w:val="24"/>
        </w:rPr>
        <w:t>Equally important, l</w:t>
      </w:r>
      <w:r w:rsidR="00D77F89">
        <w:rPr>
          <w:rFonts w:asciiTheme="minorHAnsi" w:hAnsiTheme="minorHAnsi"/>
          <w:color w:val="282626"/>
          <w:sz w:val="24"/>
          <w:szCs w:val="24"/>
        </w:rPr>
        <w:t>et</w:t>
      </w:r>
      <w:r>
        <w:rPr>
          <w:rFonts w:asciiTheme="minorHAnsi" w:hAnsiTheme="minorHAnsi"/>
          <w:color w:val="282626"/>
          <w:sz w:val="24"/>
          <w:szCs w:val="24"/>
        </w:rPr>
        <w:t xml:space="preserve"> us</w:t>
      </w:r>
      <w:r w:rsidR="00D77F89">
        <w:rPr>
          <w:rFonts w:asciiTheme="minorHAnsi" w:hAnsiTheme="minorHAnsi"/>
          <w:color w:val="282626"/>
          <w:sz w:val="24"/>
          <w:szCs w:val="24"/>
        </w:rPr>
        <w:t xml:space="preserve"> try to learn about our own identity through our </w:t>
      </w:r>
      <w:r w:rsidR="00000949">
        <w:rPr>
          <w:rFonts w:asciiTheme="minorHAnsi" w:hAnsiTheme="minorHAnsi"/>
          <w:color w:val="282626"/>
          <w:sz w:val="24"/>
          <w:szCs w:val="24"/>
        </w:rPr>
        <w:t xml:space="preserve">own </w:t>
      </w:r>
      <w:r w:rsidR="00D77F89">
        <w:rPr>
          <w:rFonts w:asciiTheme="minorHAnsi" w:hAnsiTheme="minorHAnsi"/>
          <w:color w:val="282626"/>
          <w:sz w:val="24"/>
          <w:szCs w:val="24"/>
        </w:rPr>
        <w:t>eyes, rather than the eyes that have the most power and influence. Rewrite the narrativ</w:t>
      </w:r>
      <w:r w:rsidR="00A44D89">
        <w:rPr>
          <w:rFonts w:asciiTheme="minorHAnsi" w:hAnsiTheme="minorHAnsi"/>
          <w:color w:val="282626"/>
          <w:sz w:val="24"/>
          <w:szCs w:val="24"/>
        </w:rPr>
        <w:t>e</w:t>
      </w:r>
      <w:r w:rsidR="00000949">
        <w:rPr>
          <w:rFonts w:asciiTheme="minorHAnsi" w:hAnsiTheme="minorHAnsi"/>
          <w:color w:val="282626"/>
          <w:sz w:val="24"/>
          <w:szCs w:val="24"/>
        </w:rPr>
        <w:t xml:space="preserve"> of your identity</w:t>
      </w:r>
      <w:r w:rsidR="00A44D89">
        <w:rPr>
          <w:rFonts w:asciiTheme="minorHAnsi" w:hAnsiTheme="minorHAnsi"/>
          <w:color w:val="282626"/>
          <w:sz w:val="24"/>
          <w:szCs w:val="24"/>
        </w:rPr>
        <w:t xml:space="preserve"> through your own </w:t>
      </w:r>
      <w:r w:rsidR="00000949">
        <w:rPr>
          <w:rFonts w:asciiTheme="minorHAnsi" w:hAnsiTheme="minorHAnsi"/>
          <w:color w:val="282626"/>
          <w:sz w:val="24"/>
          <w:szCs w:val="24"/>
        </w:rPr>
        <w:t xml:space="preserve">lived </w:t>
      </w:r>
      <w:r w:rsidR="00A44D89">
        <w:rPr>
          <w:rFonts w:asciiTheme="minorHAnsi" w:hAnsiTheme="minorHAnsi"/>
          <w:color w:val="282626"/>
          <w:sz w:val="24"/>
          <w:szCs w:val="24"/>
        </w:rPr>
        <w:t>experience</w:t>
      </w:r>
      <w:r w:rsidR="00000949">
        <w:rPr>
          <w:rFonts w:asciiTheme="minorHAnsi" w:hAnsiTheme="minorHAnsi"/>
          <w:color w:val="282626"/>
          <w:sz w:val="24"/>
          <w:szCs w:val="24"/>
        </w:rPr>
        <w:t>s, not another’s perception of them</w:t>
      </w:r>
      <w:r w:rsidR="00A01BA3">
        <w:rPr>
          <w:rFonts w:asciiTheme="minorHAnsi" w:hAnsiTheme="minorHAnsi"/>
          <w:color w:val="282626"/>
          <w:sz w:val="24"/>
          <w:szCs w:val="24"/>
        </w:rPr>
        <w:t>.</w:t>
      </w:r>
    </w:p>
    <w:p w14:paraId="40DA7E25" w14:textId="74937822" w:rsidR="00FF309F" w:rsidRPr="00C43DA2" w:rsidRDefault="00A01BA3" w:rsidP="00FF309F">
      <w:pPr>
        <w:spacing w:line="276" w:lineRule="auto"/>
        <w:rPr>
          <w:rFonts w:eastAsia="Times New Roman" w:cs="Times New Roman"/>
          <w:i/>
        </w:rPr>
      </w:pPr>
      <w:r w:rsidRPr="00A01BA3">
        <w:rPr>
          <w:i/>
          <w:color w:val="282626"/>
          <w:u w:val="single"/>
        </w:rPr>
        <w:lastRenderedPageBreak/>
        <w:t>Consideration/</w:t>
      </w:r>
      <w:r w:rsidR="00FF309F" w:rsidRPr="00A01BA3">
        <w:rPr>
          <w:i/>
          <w:color w:val="282626"/>
          <w:u w:val="single"/>
        </w:rPr>
        <w:t>Caution</w:t>
      </w:r>
      <w:r w:rsidR="00FF309F">
        <w:rPr>
          <w:i/>
          <w:color w:val="282626"/>
        </w:rPr>
        <w:t xml:space="preserve">: Having pride about where you were born is an amazing empowering thing. This proposal from </w:t>
      </w:r>
      <w:proofErr w:type="spellStart"/>
      <w:r w:rsidR="00FF309F">
        <w:rPr>
          <w:i/>
          <w:color w:val="282626"/>
        </w:rPr>
        <w:t>Selasi</w:t>
      </w:r>
      <w:proofErr w:type="spellEnd"/>
      <w:r w:rsidR="00FF309F">
        <w:rPr>
          <w:i/>
          <w:color w:val="282626"/>
        </w:rPr>
        <w:t xml:space="preserve"> does not </w:t>
      </w:r>
      <w:r>
        <w:rPr>
          <w:i/>
          <w:color w:val="282626"/>
        </w:rPr>
        <w:t>discourage having pride in your</w:t>
      </w:r>
      <w:r w:rsidR="00FF309F">
        <w:rPr>
          <w:i/>
          <w:color w:val="282626"/>
        </w:rPr>
        <w:t xml:space="preserve"> </w:t>
      </w:r>
      <w:r>
        <w:rPr>
          <w:i/>
          <w:color w:val="282626"/>
        </w:rPr>
        <w:t>birthplace</w:t>
      </w:r>
      <w:r w:rsidR="00FF309F">
        <w:rPr>
          <w:i/>
          <w:color w:val="282626"/>
        </w:rPr>
        <w:t>.</w:t>
      </w:r>
      <w:r>
        <w:rPr>
          <w:i/>
          <w:color w:val="282626"/>
        </w:rPr>
        <w:t xml:space="preserve"> It just proposing that others ideas of your birthplace not define you. </w:t>
      </w:r>
      <w:r w:rsidR="00FF309F">
        <w:rPr>
          <w:i/>
          <w:color w:val="282626"/>
        </w:rPr>
        <w:t xml:space="preserve"> Be proud to be </w:t>
      </w:r>
      <w:r>
        <w:rPr>
          <w:i/>
          <w:color w:val="282626"/>
        </w:rPr>
        <w:t>Guatemalan</w:t>
      </w:r>
      <w:r w:rsidR="00FF309F">
        <w:rPr>
          <w:i/>
          <w:color w:val="282626"/>
        </w:rPr>
        <w:t>, j</w:t>
      </w:r>
      <w:r>
        <w:rPr>
          <w:i/>
          <w:color w:val="282626"/>
        </w:rPr>
        <w:t xml:space="preserve">ust define it in your own terms, </w:t>
      </w:r>
      <w:proofErr w:type="gramStart"/>
      <w:r>
        <w:rPr>
          <w:i/>
          <w:color w:val="282626"/>
        </w:rPr>
        <w:t>own</w:t>
      </w:r>
      <w:proofErr w:type="gramEnd"/>
      <w:r>
        <w:rPr>
          <w:i/>
          <w:color w:val="282626"/>
        </w:rPr>
        <w:t xml:space="preserve"> the words and your definition of them. </w:t>
      </w:r>
    </w:p>
    <w:p w14:paraId="090285FA" w14:textId="77777777" w:rsidR="00FF309F" w:rsidRDefault="00FF309F" w:rsidP="009F7214">
      <w:pPr>
        <w:pStyle w:val="NormalWeb"/>
        <w:spacing w:before="225" w:beforeAutospacing="0" w:after="225" w:afterAutospacing="0" w:line="276" w:lineRule="auto"/>
        <w:rPr>
          <w:rFonts w:asciiTheme="minorHAnsi" w:hAnsiTheme="minorHAnsi"/>
          <w:color w:val="282626"/>
          <w:sz w:val="24"/>
          <w:szCs w:val="24"/>
        </w:rPr>
      </w:pPr>
    </w:p>
    <w:p w14:paraId="0D530408" w14:textId="77777777" w:rsidR="00A01BA3" w:rsidRDefault="00A01BA3" w:rsidP="009F7214">
      <w:pPr>
        <w:pStyle w:val="NormalWeb"/>
        <w:spacing w:before="225" w:beforeAutospacing="0" w:after="225" w:afterAutospacing="0" w:line="276" w:lineRule="auto"/>
        <w:rPr>
          <w:rFonts w:asciiTheme="minorHAnsi" w:hAnsiTheme="minorHAnsi"/>
          <w:color w:val="282626"/>
          <w:sz w:val="24"/>
          <w:szCs w:val="24"/>
        </w:rPr>
      </w:pPr>
    </w:p>
    <w:p w14:paraId="44CE6300" w14:textId="77777777" w:rsidR="00A01BA3" w:rsidRPr="009F7214" w:rsidRDefault="00A01BA3" w:rsidP="009F7214">
      <w:pPr>
        <w:pStyle w:val="NormalWeb"/>
        <w:spacing w:before="225" w:beforeAutospacing="0" w:after="225" w:afterAutospacing="0" w:line="276" w:lineRule="auto"/>
        <w:rPr>
          <w:rFonts w:asciiTheme="minorHAnsi" w:hAnsiTheme="minorHAnsi"/>
          <w:color w:val="282626"/>
          <w:sz w:val="24"/>
          <w:szCs w:val="24"/>
        </w:rPr>
      </w:pPr>
    </w:p>
    <w:p w14:paraId="2BDB5242" w14:textId="05088487" w:rsidR="00C43DA2" w:rsidRPr="00D77F89" w:rsidRDefault="00A44D89" w:rsidP="00AB6280">
      <w:pPr>
        <w:pStyle w:val="NormalWeb"/>
        <w:spacing w:before="225" w:beforeAutospacing="0" w:after="225" w:afterAutospacing="0"/>
        <w:rPr>
          <w:rFonts w:asciiTheme="minorHAnsi" w:hAnsiTheme="minorHAnsi"/>
          <w:color w:val="282626"/>
          <w:sz w:val="24"/>
          <w:szCs w:val="24"/>
        </w:rPr>
      </w:pPr>
      <w:proofErr w:type="spellStart"/>
      <w:r>
        <w:rPr>
          <w:rFonts w:asciiTheme="minorHAnsi" w:hAnsiTheme="minorHAnsi"/>
          <w:color w:val="282626"/>
          <w:sz w:val="24"/>
          <w:szCs w:val="24"/>
        </w:rPr>
        <w:t>Selasi</w:t>
      </w:r>
      <w:proofErr w:type="spellEnd"/>
      <w:r>
        <w:rPr>
          <w:rFonts w:asciiTheme="minorHAnsi" w:hAnsiTheme="minorHAnsi"/>
          <w:color w:val="282626"/>
          <w:sz w:val="24"/>
          <w:szCs w:val="24"/>
        </w:rPr>
        <w:t xml:space="preserve"> proposes a </w:t>
      </w:r>
      <w:proofErr w:type="gramStart"/>
      <w:r>
        <w:rPr>
          <w:rFonts w:asciiTheme="minorHAnsi" w:hAnsiTheme="minorHAnsi"/>
          <w:color w:val="282626"/>
          <w:sz w:val="24"/>
          <w:szCs w:val="24"/>
        </w:rPr>
        <w:t>three category</w:t>
      </w:r>
      <w:proofErr w:type="gramEnd"/>
      <w:r w:rsidR="00AB6280" w:rsidRPr="00D77F89">
        <w:rPr>
          <w:rFonts w:asciiTheme="minorHAnsi" w:hAnsiTheme="minorHAnsi"/>
          <w:color w:val="282626"/>
          <w:sz w:val="24"/>
          <w:szCs w:val="24"/>
        </w:rPr>
        <w:t xml:space="preserve"> </w:t>
      </w:r>
      <w:r w:rsidR="00D77F89">
        <w:rPr>
          <w:rFonts w:asciiTheme="minorHAnsi" w:hAnsiTheme="minorHAnsi"/>
          <w:color w:val="282626"/>
          <w:sz w:val="24"/>
          <w:szCs w:val="24"/>
        </w:rPr>
        <w:t>analysis</w:t>
      </w:r>
      <w:r w:rsidR="00AB6280" w:rsidRPr="00D77F89">
        <w:rPr>
          <w:rFonts w:asciiTheme="minorHAnsi" w:hAnsiTheme="minorHAnsi"/>
          <w:color w:val="282626"/>
          <w:sz w:val="24"/>
          <w:szCs w:val="24"/>
        </w:rPr>
        <w:t xml:space="preserve"> to </w:t>
      </w:r>
      <w:r w:rsidR="00000949">
        <w:rPr>
          <w:rFonts w:asciiTheme="minorHAnsi" w:hAnsiTheme="minorHAnsi"/>
          <w:color w:val="282626"/>
          <w:sz w:val="24"/>
          <w:szCs w:val="24"/>
        </w:rPr>
        <w:t xml:space="preserve">help </w:t>
      </w:r>
      <w:r w:rsidR="00AB6280" w:rsidRPr="00D77F89">
        <w:rPr>
          <w:rFonts w:asciiTheme="minorHAnsi" w:hAnsiTheme="minorHAnsi"/>
          <w:color w:val="282626"/>
          <w:sz w:val="24"/>
          <w:szCs w:val="24"/>
        </w:rPr>
        <w:t xml:space="preserve">establish </w:t>
      </w:r>
      <w:r>
        <w:rPr>
          <w:rFonts w:asciiTheme="minorHAnsi" w:hAnsiTheme="minorHAnsi"/>
          <w:color w:val="282626"/>
          <w:sz w:val="24"/>
          <w:szCs w:val="24"/>
        </w:rPr>
        <w:t>our identity</w:t>
      </w:r>
      <w:r w:rsidR="00AB6280" w:rsidRPr="00D77F89">
        <w:rPr>
          <w:rFonts w:asciiTheme="minorHAnsi" w:hAnsiTheme="minorHAnsi"/>
          <w:color w:val="282626"/>
          <w:sz w:val="24"/>
          <w:szCs w:val="24"/>
        </w:rPr>
        <w:t xml:space="preserve">: </w:t>
      </w:r>
      <w:r w:rsidR="00AB6280" w:rsidRPr="00F20452">
        <w:rPr>
          <w:rFonts w:asciiTheme="minorHAnsi" w:hAnsiTheme="minorHAnsi"/>
          <w:i/>
          <w:color w:val="282626"/>
          <w:sz w:val="24"/>
          <w:szCs w:val="24"/>
        </w:rPr>
        <w:t xml:space="preserve">rituals, relationships </w:t>
      </w:r>
      <w:r w:rsidR="00AB6280" w:rsidRPr="00F20452">
        <w:rPr>
          <w:rFonts w:asciiTheme="minorHAnsi" w:hAnsiTheme="minorHAnsi"/>
          <w:color w:val="282626"/>
          <w:sz w:val="24"/>
          <w:szCs w:val="24"/>
        </w:rPr>
        <w:t>and</w:t>
      </w:r>
      <w:r w:rsidR="00AB6280" w:rsidRPr="00F20452">
        <w:rPr>
          <w:rFonts w:asciiTheme="minorHAnsi" w:hAnsiTheme="minorHAnsi"/>
          <w:i/>
          <w:color w:val="282626"/>
          <w:sz w:val="24"/>
          <w:szCs w:val="24"/>
        </w:rPr>
        <w:t xml:space="preserve"> restrictions</w:t>
      </w:r>
      <w:r w:rsidR="00AB6280" w:rsidRPr="00D77F89">
        <w:rPr>
          <w:rFonts w:asciiTheme="minorHAnsi" w:hAnsiTheme="minorHAnsi"/>
          <w:color w:val="282626"/>
          <w:sz w:val="24"/>
          <w:szCs w:val="24"/>
        </w:rPr>
        <w:t>.</w:t>
      </w:r>
    </w:p>
    <w:p w14:paraId="21E89D53" w14:textId="553F720A" w:rsidR="00051319" w:rsidRPr="00FF3E34" w:rsidRDefault="00AB6280" w:rsidP="00051319">
      <w:pPr>
        <w:pStyle w:val="NormalWeb"/>
        <w:spacing w:before="0" w:beforeAutospacing="0" w:after="0" w:afterAutospacing="0"/>
        <w:rPr>
          <w:rFonts w:ascii="Cambria" w:hAnsi="Cambria"/>
          <w:sz w:val="22"/>
          <w:szCs w:val="24"/>
        </w:rPr>
      </w:pPr>
      <w:r w:rsidRPr="00FF3E34">
        <w:rPr>
          <w:rStyle w:val="Strong"/>
          <w:rFonts w:ascii="Cambria" w:hAnsi="Cambria"/>
          <w:color w:val="282626"/>
          <w:sz w:val="22"/>
          <w:szCs w:val="24"/>
        </w:rPr>
        <w:t>1. Rituals</w:t>
      </w:r>
      <w:r w:rsidR="00BE0A52" w:rsidRPr="00FF3E34">
        <w:rPr>
          <w:rStyle w:val="Strong"/>
          <w:rFonts w:ascii="Cambria" w:hAnsi="Cambria"/>
          <w:color w:val="282626"/>
          <w:sz w:val="22"/>
          <w:szCs w:val="24"/>
        </w:rPr>
        <w:t xml:space="preserve">- </w:t>
      </w:r>
      <w:r w:rsidR="00BE0A52" w:rsidRPr="00FF3E34">
        <w:rPr>
          <w:rFonts w:ascii="Cambria" w:hAnsi="Cambria"/>
          <w:sz w:val="22"/>
          <w:szCs w:val="24"/>
        </w:rPr>
        <w:t>“ What things do you do daily, or weekly, or monthly, that help you stay healthy, that you believe in, that help shape you or that are generally habitual in your life?”</w:t>
      </w:r>
    </w:p>
    <w:p w14:paraId="73E8395D" w14:textId="0B415897" w:rsidR="00051319" w:rsidRPr="00FF3E34" w:rsidRDefault="00051319" w:rsidP="00AB6280">
      <w:pPr>
        <w:pStyle w:val="NormalWeb"/>
        <w:spacing w:before="225" w:beforeAutospacing="0" w:after="225" w:afterAutospacing="0"/>
        <w:rPr>
          <w:rFonts w:ascii="Cambria" w:hAnsi="Cambria"/>
          <w:color w:val="282626"/>
          <w:sz w:val="22"/>
          <w:szCs w:val="24"/>
        </w:rPr>
      </w:pPr>
      <w:r w:rsidRPr="00FF3E34">
        <w:rPr>
          <w:rFonts w:ascii="Cambria" w:hAnsi="Cambria"/>
          <w:color w:val="282626"/>
          <w:sz w:val="22"/>
          <w:szCs w:val="24"/>
        </w:rPr>
        <w:t xml:space="preserve">Think of </w:t>
      </w:r>
      <w:r w:rsidR="00F20452" w:rsidRPr="00FF3E34">
        <w:rPr>
          <w:rFonts w:ascii="Cambria" w:hAnsi="Cambria"/>
          <w:color w:val="282626"/>
          <w:sz w:val="22"/>
          <w:szCs w:val="24"/>
        </w:rPr>
        <w:t xml:space="preserve">your daily </w:t>
      </w:r>
      <w:r w:rsidR="00F20452" w:rsidRPr="00FF3E34">
        <w:rPr>
          <w:rFonts w:ascii="Cambria" w:hAnsi="Cambria"/>
          <w:color w:val="282626"/>
          <w:sz w:val="22"/>
          <w:szCs w:val="24"/>
          <w:u w:val="single"/>
        </w:rPr>
        <w:t>rituals</w:t>
      </w:r>
      <w:r w:rsidR="00F20452" w:rsidRPr="00FF3E34">
        <w:rPr>
          <w:rFonts w:ascii="Cambria" w:hAnsi="Cambria"/>
          <w:color w:val="282626"/>
          <w:sz w:val="22"/>
          <w:szCs w:val="24"/>
        </w:rPr>
        <w:t xml:space="preserve"> (</w:t>
      </w:r>
      <w:r w:rsidR="00A44D89" w:rsidRPr="00FF3E34">
        <w:rPr>
          <w:rFonts w:ascii="Cambria" w:hAnsi="Cambria"/>
          <w:color w:val="282626"/>
          <w:sz w:val="22"/>
          <w:szCs w:val="24"/>
        </w:rPr>
        <w:t>actions/behaviors</w:t>
      </w:r>
      <w:r w:rsidR="00F20452" w:rsidRPr="00FF3E34">
        <w:rPr>
          <w:rFonts w:ascii="Cambria" w:hAnsi="Cambria"/>
          <w:color w:val="282626"/>
          <w:sz w:val="22"/>
          <w:szCs w:val="24"/>
        </w:rPr>
        <w:t xml:space="preserve"> that you do on a daily basis, or weekly basis, or monthly basis; things that you do regularly) Things like</w:t>
      </w:r>
      <w:r w:rsidRPr="00FF3E34">
        <w:rPr>
          <w:rFonts w:ascii="Cambria" w:hAnsi="Cambria"/>
          <w:color w:val="282626"/>
          <w:sz w:val="22"/>
          <w:szCs w:val="24"/>
        </w:rPr>
        <w:t xml:space="preserve"> harvesting, praying, driving with mom</w:t>
      </w:r>
      <w:r w:rsidR="00F20452" w:rsidRPr="00FF3E34">
        <w:rPr>
          <w:rFonts w:ascii="Cambria" w:hAnsi="Cambria"/>
          <w:color w:val="282626"/>
          <w:sz w:val="22"/>
          <w:szCs w:val="24"/>
        </w:rPr>
        <w:t>, eating breakfast with your brother,</w:t>
      </w:r>
      <w:r w:rsidR="00A44D89" w:rsidRPr="00FF3E34">
        <w:rPr>
          <w:rFonts w:ascii="Cambria" w:hAnsi="Cambria"/>
          <w:color w:val="282626"/>
          <w:sz w:val="22"/>
          <w:szCs w:val="24"/>
        </w:rPr>
        <w:t xml:space="preserve"> walking home from school with your </w:t>
      </w:r>
      <w:proofErr w:type="gramStart"/>
      <w:r w:rsidR="00A44D89" w:rsidRPr="00FF3E34">
        <w:rPr>
          <w:rFonts w:ascii="Cambria" w:hAnsi="Cambria"/>
          <w:color w:val="282626"/>
          <w:sz w:val="22"/>
          <w:szCs w:val="24"/>
        </w:rPr>
        <w:t>buds</w:t>
      </w:r>
      <w:r w:rsidR="00F20452" w:rsidRPr="00FF3E34">
        <w:rPr>
          <w:rFonts w:ascii="Cambria" w:hAnsi="Cambria"/>
          <w:color w:val="282626"/>
          <w:sz w:val="22"/>
          <w:szCs w:val="24"/>
        </w:rPr>
        <w:t xml:space="preserve"> </w:t>
      </w:r>
      <w:r w:rsidRPr="00FF3E34">
        <w:rPr>
          <w:rFonts w:ascii="Cambria" w:hAnsi="Cambria"/>
          <w:color w:val="282626"/>
          <w:sz w:val="22"/>
          <w:szCs w:val="24"/>
        </w:rPr>
        <w:t>….</w:t>
      </w:r>
      <w:proofErr w:type="gramEnd"/>
      <w:r w:rsidRPr="00FF3E34">
        <w:rPr>
          <w:rFonts w:ascii="Cambria" w:hAnsi="Cambria"/>
          <w:color w:val="282626"/>
          <w:sz w:val="22"/>
          <w:szCs w:val="24"/>
        </w:rPr>
        <w:t xml:space="preserve"> </w:t>
      </w:r>
      <w:r w:rsidR="00A44D89" w:rsidRPr="00FF3E34">
        <w:rPr>
          <w:rFonts w:ascii="Cambria" w:hAnsi="Cambria"/>
          <w:color w:val="282626"/>
          <w:sz w:val="22"/>
          <w:szCs w:val="24"/>
        </w:rPr>
        <w:t xml:space="preserve">Think about the places you go to do these things. </w:t>
      </w:r>
      <w:r w:rsidRPr="00FF3E34">
        <w:rPr>
          <w:rFonts w:ascii="Cambria" w:hAnsi="Cambria"/>
          <w:color w:val="282626"/>
          <w:sz w:val="22"/>
          <w:szCs w:val="24"/>
        </w:rPr>
        <w:t xml:space="preserve">Where do people in </w:t>
      </w:r>
      <w:r w:rsidR="00A44D89" w:rsidRPr="00FF3E34">
        <w:rPr>
          <w:rFonts w:ascii="Cambria" w:hAnsi="Cambria"/>
          <w:color w:val="282626"/>
          <w:sz w:val="22"/>
          <w:szCs w:val="24"/>
        </w:rPr>
        <w:t>stores</w:t>
      </w:r>
      <w:r w:rsidRPr="00FF3E34">
        <w:rPr>
          <w:rFonts w:ascii="Cambria" w:hAnsi="Cambria"/>
          <w:color w:val="282626"/>
          <w:sz w:val="22"/>
          <w:szCs w:val="24"/>
        </w:rPr>
        <w:t xml:space="preserve"> know your face or what you are going to eat? Actions that are </w:t>
      </w:r>
      <w:r w:rsidR="00FB3100" w:rsidRPr="00FF3E34">
        <w:rPr>
          <w:rFonts w:ascii="Cambria" w:hAnsi="Cambria"/>
          <w:color w:val="282626"/>
          <w:sz w:val="22"/>
          <w:szCs w:val="24"/>
        </w:rPr>
        <w:t>familiar</w:t>
      </w:r>
      <w:r w:rsidR="00A44D89" w:rsidRPr="00FF3E34">
        <w:rPr>
          <w:rFonts w:ascii="Cambria" w:hAnsi="Cambria"/>
          <w:color w:val="282626"/>
          <w:sz w:val="22"/>
          <w:szCs w:val="24"/>
        </w:rPr>
        <w:t xml:space="preserve">, that we do regularly or habitually, these are rituals. </w:t>
      </w:r>
    </w:p>
    <w:p w14:paraId="07A128D8" w14:textId="77777777" w:rsidR="00BE0A52" w:rsidRPr="00FF3E34" w:rsidRDefault="00AB6280" w:rsidP="00BE0A52">
      <w:pPr>
        <w:pStyle w:val="NormalWeb"/>
        <w:spacing w:before="0" w:beforeAutospacing="0" w:after="0" w:afterAutospacing="0"/>
        <w:rPr>
          <w:rStyle w:val="Strong"/>
          <w:rFonts w:ascii="Cambria" w:hAnsi="Cambria"/>
          <w:b w:val="0"/>
          <w:color w:val="C0504D" w:themeColor="accent2"/>
          <w:sz w:val="22"/>
          <w:szCs w:val="24"/>
        </w:rPr>
      </w:pPr>
      <w:r w:rsidRPr="00FF3E34">
        <w:rPr>
          <w:rStyle w:val="Strong"/>
          <w:rFonts w:ascii="Cambria" w:hAnsi="Cambria"/>
          <w:color w:val="282626"/>
          <w:sz w:val="22"/>
          <w:szCs w:val="24"/>
        </w:rPr>
        <w:t>2. Relationships</w:t>
      </w:r>
      <w:r w:rsidR="00BE0A52" w:rsidRPr="00FF3E34">
        <w:rPr>
          <w:rStyle w:val="Strong"/>
          <w:rFonts w:ascii="Cambria" w:hAnsi="Cambria"/>
          <w:color w:val="282626"/>
          <w:sz w:val="22"/>
          <w:szCs w:val="24"/>
        </w:rPr>
        <w:t xml:space="preserve">- </w:t>
      </w:r>
      <w:r w:rsidR="00BE0A52" w:rsidRPr="00FF3E34">
        <w:rPr>
          <w:rFonts w:ascii="Cambria" w:hAnsi="Cambria"/>
          <w:sz w:val="22"/>
          <w:szCs w:val="24"/>
        </w:rPr>
        <w:t>“Who are people who shape your weekly emotional experience?”</w:t>
      </w:r>
    </w:p>
    <w:p w14:paraId="2EED982D" w14:textId="64075051" w:rsidR="00AB6280" w:rsidRPr="00FF3E34" w:rsidRDefault="00AB6280" w:rsidP="00AB6280">
      <w:pPr>
        <w:pStyle w:val="NormalWeb"/>
        <w:spacing w:before="0" w:beforeAutospacing="0" w:after="0" w:afterAutospacing="0"/>
        <w:rPr>
          <w:rStyle w:val="Strong"/>
          <w:rFonts w:ascii="Cambria" w:hAnsi="Cambria"/>
          <w:color w:val="282626"/>
          <w:sz w:val="22"/>
          <w:szCs w:val="24"/>
        </w:rPr>
      </w:pPr>
    </w:p>
    <w:p w14:paraId="6BF3C5B2" w14:textId="13E115EE" w:rsidR="00051319" w:rsidRPr="00FF3E34" w:rsidRDefault="00A44D89" w:rsidP="00AB6280">
      <w:pPr>
        <w:pStyle w:val="NormalWeb"/>
        <w:spacing w:before="0" w:beforeAutospacing="0" w:after="0" w:afterAutospacing="0"/>
        <w:rPr>
          <w:rFonts w:ascii="Cambria" w:hAnsi="Cambria"/>
          <w:b/>
          <w:color w:val="282626"/>
          <w:sz w:val="22"/>
          <w:szCs w:val="24"/>
        </w:rPr>
      </w:pPr>
      <w:r w:rsidRPr="00FF3E34">
        <w:rPr>
          <w:rStyle w:val="Strong"/>
          <w:rFonts w:ascii="Cambria" w:hAnsi="Cambria"/>
          <w:b w:val="0"/>
          <w:color w:val="282626"/>
          <w:sz w:val="22"/>
          <w:szCs w:val="24"/>
        </w:rPr>
        <w:t>T</w:t>
      </w:r>
      <w:r w:rsidR="00051319" w:rsidRPr="00FF3E34">
        <w:rPr>
          <w:rStyle w:val="Strong"/>
          <w:rFonts w:ascii="Cambria" w:hAnsi="Cambria"/>
          <w:b w:val="0"/>
          <w:color w:val="282626"/>
          <w:sz w:val="22"/>
          <w:szCs w:val="24"/>
        </w:rPr>
        <w:t xml:space="preserve">hink of your relationships and those people that shape your days. Who shapes your </w:t>
      </w:r>
      <w:r w:rsidRPr="00FF3E34">
        <w:rPr>
          <w:rStyle w:val="Strong"/>
          <w:rFonts w:ascii="Cambria" w:hAnsi="Cambria"/>
          <w:b w:val="0"/>
          <w:color w:val="282626"/>
          <w:sz w:val="22"/>
          <w:szCs w:val="24"/>
        </w:rPr>
        <w:t>daily/</w:t>
      </w:r>
      <w:r w:rsidR="00051319" w:rsidRPr="00FF3E34">
        <w:rPr>
          <w:rStyle w:val="Strong"/>
          <w:rFonts w:ascii="Cambria" w:hAnsi="Cambria"/>
          <w:b w:val="0"/>
          <w:color w:val="282626"/>
          <w:sz w:val="22"/>
          <w:szCs w:val="24"/>
        </w:rPr>
        <w:t>weekly emotional experience?</w:t>
      </w:r>
      <w:r w:rsidRPr="00FF3E34">
        <w:rPr>
          <w:rStyle w:val="Strong"/>
          <w:rFonts w:ascii="Cambria" w:hAnsi="Cambria"/>
          <w:b w:val="0"/>
          <w:color w:val="282626"/>
          <w:sz w:val="22"/>
          <w:szCs w:val="24"/>
        </w:rPr>
        <w:t xml:space="preserve"> Mom? Bro? Friends? Partner? Dog? Nature? Self? Which of those holds the most value in your life? Which has the most impact? Which is the most uplifting or crushing? </w:t>
      </w:r>
    </w:p>
    <w:p w14:paraId="01F42538" w14:textId="77777777" w:rsidR="00051319" w:rsidRPr="00FF3E34" w:rsidRDefault="00051319" w:rsidP="00AB6280">
      <w:pPr>
        <w:pStyle w:val="NormalWeb"/>
        <w:spacing w:before="0" w:beforeAutospacing="0" w:after="0" w:afterAutospacing="0"/>
        <w:rPr>
          <w:rFonts w:ascii="Cambria" w:hAnsi="Cambria"/>
          <w:color w:val="282626"/>
          <w:sz w:val="22"/>
          <w:szCs w:val="24"/>
        </w:rPr>
      </w:pPr>
    </w:p>
    <w:p w14:paraId="2B6EE88C" w14:textId="1ECE47FE" w:rsidR="00BE0A52" w:rsidRPr="00A01BA3" w:rsidRDefault="00AB6280" w:rsidP="00BE0A52">
      <w:pPr>
        <w:pStyle w:val="NormalWeb"/>
        <w:spacing w:before="0" w:beforeAutospacing="0" w:after="0" w:afterAutospacing="0"/>
        <w:rPr>
          <w:rFonts w:ascii="Cambria" w:hAnsi="Cambria"/>
          <w:sz w:val="22"/>
          <w:szCs w:val="24"/>
        </w:rPr>
      </w:pPr>
      <w:r w:rsidRPr="00A01BA3">
        <w:rPr>
          <w:rStyle w:val="Strong"/>
          <w:rFonts w:ascii="Cambria" w:hAnsi="Cambria"/>
          <w:sz w:val="22"/>
          <w:szCs w:val="24"/>
        </w:rPr>
        <w:t>3. Restrictions</w:t>
      </w:r>
      <w:r w:rsidR="00A44D89" w:rsidRPr="00A01BA3">
        <w:rPr>
          <w:rStyle w:val="Strong"/>
          <w:rFonts w:ascii="Cambria" w:hAnsi="Cambria"/>
          <w:sz w:val="22"/>
          <w:szCs w:val="24"/>
        </w:rPr>
        <w:t xml:space="preserve"> </w:t>
      </w:r>
      <w:r w:rsidR="00000949" w:rsidRPr="00A01BA3">
        <w:rPr>
          <w:rStyle w:val="Strong"/>
          <w:rFonts w:ascii="Cambria" w:hAnsi="Cambria"/>
          <w:sz w:val="22"/>
          <w:szCs w:val="24"/>
        </w:rPr>
        <w:t>-</w:t>
      </w:r>
      <w:r w:rsidR="00BE0A52" w:rsidRPr="00A01BA3">
        <w:rPr>
          <w:rFonts w:ascii="Cambria" w:hAnsi="Cambria"/>
          <w:sz w:val="22"/>
          <w:szCs w:val="24"/>
        </w:rPr>
        <w:t>“What realities have held you back, or caused you to have to work harder than others? What things have oppressed you?”</w:t>
      </w:r>
    </w:p>
    <w:p w14:paraId="0E448A06" w14:textId="79076306" w:rsidR="00AB6280" w:rsidRPr="00A01BA3" w:rsidRDefault="00AB6280" w:rsidP="00AB6280">
      <w:pPr>
        <w:pStyle w:val="NormalWeb"/>
        <w:spacing w:before="0" w:beforeAutospacing="0" w:after="0" w:afterAutospacing="0"/>
        <w:rPr>
          <w:rStyle w:val="Strong"/>
          <w:rFonts w:ascii="Cambria" w:hAnsi="Cambria"/>
          <w:sz w:val="22"/>
          <w:szCs w:val="24"/>
        </w:rPr>
      </w:pPr>
    </w:p>
    <w:p w14:paraId="766FAFE4" w14:textId="17536F40" w:rsidR="00051319" w:rsidRPr="00A01BA3" w:rsidRDefault="00A44D89" w:rsidP="00AB6280">
      <w:pPr>
        <w:pStyle w:val="NormalWeb"/>
        <w:spacing w:before="0" w:beforeAutospacing="0" w:after="0" w:afterAutospacing="0"/>
        <w:rPr>
          <w:rStyle w:val="Strong"/>
          <w:rFonts w:ascii="Cambria" w:hAnsi="Cambria"/>
          <w:b w:val="0"/>
          <w:sz w:val="22"/>
          <w:szCs w:val="24"/>
        </w:rPr>
      </w:pPr>
      <w:r w:rsidRPr="00A01BA3">
        <w:rPr>
          <w:rStyle w:val="Strong"/>
          <w:rFonts w:ascii="Cambria" w:hAnsi="Cambria"/>
          <w:b w:val="0"/>
          <w:sz w:val="22"/>
          <w:szCs w:val="24"/>
        </w:rPr>
        <w:t>Think about things that have restricted your life</w:t>
      </w:r>
      <w:r w:rsidR="00BE0A52" w:rsidRPr="00A01BA3">
        <w:rPr>
          <w:rStyle w:val="Strong"/>
          <w:rFonts w:ascii="Cambria" w:hAnsi="Cambria"/>
          <w:b w:val="0"/>
          <w:sz w:val="22"/>
          <w:szCs w:val="24"/>
        </w:rPr>
        <w:t>, your growth, your happiness, or your power</w:t>
      </w:r>
      <w:r w:rsidRPr="00A01BA3">
        <w:rPr>
          <w:rStyle w:val="Strong"/>
          <w:rFonts w:ascii="Cambria" w:hAnsi="Cambria"/>
          <w:b w:val="0"/>
          <w:sz w:val="22"/>
          <w:szCs w:val="24"/>
        </w:rPr>
        <w:t>? Things like where are you able to live, or where you family is able to live,</w:t>
      </w:r>
      <w:r w:rsidR="00051319" w:rsidRPr="00A01BA3">
        <w:rPr>
          <w:rStyle w:val="Strong"/>
          <w:rFonts w:ascii="Cambria" w:hAnsi="Cambria"/>
          <w:b w:val="0"/>
          <w:sz w:val="22"/>
          <w:szCs w:val="24"/>
        </w:rPr>
        <w:t xml:space="preserve"> </w:t>
      </w:r>
      <w:r w:rsidRPr="00A01BA3">
        <w:rPr>
          <w:rStyle w:val="Strong"/>
          <w:rFonts w:ascii="Cambria" w:hAnsi="Cambria"/>
          <w:b w:val="0"/>
          <w:sz w:val="22"/>
          <w:szCs w:val="24"/>
        </w:rPr>
        <w:t>the passport do you hold or don’t hold,</w:t>
      </w:r>
      <w:r w:rsidR="00051319" w:rsidRPr="00A01BA3">
        <w:rPr>
          <w:rStyle w:val="Strong"/>
          <w:rFonts w:ascii="Cambria" w:hAnsi="Cambria"/>
          <w:b w:val="0"/>
          <w:sz w:val="22"/>
          <w:szCs w:val="24"/>
        </w:rPr>
        <w:t xml:space="preserve"> </w:t>
      </w:r>
      <w:r w:rsidR="00FB3100" w:rsidRPr="00A01BA3">
        <w:rPr>
          <w:rStyle w:val="Strong"/>
          <w:rFonts w:ascii="Cambria" w:hAnsi="Cambria"/>
          <w:b w:val="0"/>
          <w:sz w:val="22"/>
          <w:szCs w:val="24"/>
        </w:rPr>
        <w:t xml:space="preserve">racism, sexism, political </w:t>
      </w:r>
      <w:proofErr w:type="gramStart"/>
      <w:r w:rsidR="00FB3100" w:rsidRPr="00A01BA3">
        <w:rPr>
          <w:rStyle w:val="Strong"/>
          <w:rFonts w:ascii="Cambria" w:hAnsi="Cambria"/>
          <w:b w:val="0"/>
          <w:sz w:val="22"/>
          <w:szCs w:val="24"/>
        </w:rPr>
        <w:t>conditions</w:t>
      </w:r>
      <w:r w:rsidR="00051319" w:rsidRPr="00A01BA3">
        <w:rPr>
          <w:rStyle w:val="Strong"/>
          <w:rFonts w:ascii="Cambria" w:hAnsi="Cambria"/>
          <w:b w:val="0"/>
          <w:sz w:val="22"/>
          <w:szCs w:val="24"/>
        </w:rPr>
        <w:t>…..</w:t>
      </w:r>
      <w:proofErr w:type="gramEnd"/>
      <w:r w:rsidR="00051319" w:rsidRPr="00A01BA3">
        <w:rPr>
          <w:rStyle w:val="Strong"/>
          <w:rFonts w:ascii="Cambria" w:hAnsi="Cambria"/>
          <w:b w:val="0"/>
          <w:sz w:val="22"/>
          <w:szCs w:val="24"/>
        </w:rPr>
        <w:t xml:space="preserve"> </w:t>
      </w:r>
      <w:proofErr w:type="gramStart"/>
      <w:r w:rsidR="00051319" w:rsidRPr="00A01BA3">
        <w:rPr>
          <w:rStyle w:val="Strong"/>
          <w:rFonts w:ascii="Cambria" w:hAnsi="Cambria"/>
          <w:b w:val="0"/>
          <w:sz w:val="22"/>
          <w:szCs w:val="24"/>
        </w:rPr>
        <w:t>what</w:t>
      </w:r>
      <w:proofErr w:type="gramEnd"/>
      <w:r w:rsidR="00051319" w:rsidRPr="00A01BA3">
        <w:rPr>
          <w:rStyle w:val="Strong"/>
          <w:rFonts w:ascii="Cambria" w:hAnsi="Cambria"/>
          <w:b w:val="0"/>
          <w:sz w:val="22"/>
          <w:szCs w:val="24"/>
        </w:rPr>
        <w:t xml:space="preserve"> restricts you from feeling fully at home where you are? What restricts you from </w:t>
      </w:r>
      <w:r w:rsidRPr="00A01BA3">
        <w:rPr>
          <w:rStyle w:val="Strong"/>
          <w:rFonts w:ascii="Cambria" w:hAnsi="Cambria"/>
          <w:b w:val="0"/>
          <w:sz w:val="22"/>
          <w:szCs w:val="24"/>
        </w:rPr>
        <w:t xml:space="preserve">success (as measured by </w:t>
      </w:r>
      <w:r w:rsidR="00BE0A52" w:rsidRPr="00A01BA3">
        <w:rPr>
          <w:rStyle w:val="Strong"/>
          <w:rFonts w:ascii="Cambria" w:hAnsi="Cambria"/>
          <w:b w:val="0"/>
          <w:sz w:val="22"/>
          <w:szCs w:val="24"/>
        </w:rPr>
        <w:t>quality of life</w:t>
      </w:r>
      <w:r w:rsidRPr="00A01BA3">
        <w:rPr>
          <w:rStyle w:val="Strong"/>
          <w:rFonts w:ascii="Cambria" w:hAnsi="Cambria"/>
          <w:b w:val="0"/>
          <w:sz w:val="22"/>
          <w:szCs w:val="24"/>
        </w:rPr>
        <w:t>)</w:t>
      </w:r>
      <w:r w:rsidR="00051319" w:rsidRPr="00A01BA3">
        <w:rPr>
          <w:rStyle w:val="Strong"/>
          <w:rFonts w:ascii="Cambria" w:hAnsi="Cambria"/>
          <w:b w:val="0"/>
          <w:sz w:val="22"/>
          <w:szCs w:val="24"/>
        </w:rPr>
        <w:t xml:space="preserve">? </w:t>
      </w:r>
      <w:r w:rsidR="00A01BA3" w:rsidRPr="00A01BA3">
        <w:rPr>
          <w:rStyle w:val="Strong"/>
          <w:rFonts w:ascii="Cambria" w:hAnsi="Cambria"/>
          <w:sz w:val="22"/>
          <w:szCs w:val="24"/>
        </w:rPr>
        <w:t xml:space="preserve"> </w:t>
      </w:r>
    </w:p>
    <w:p w14:paraId="3D1317AA" w14:textId="77777777" w:rsidR="00A44D89" w:rsidRDefault="00A44D89" w:rsidP="00AB6280">
      <w:pPr>
        <w:pStyle w:val="NormalWeb"/>
        <w:spacing w:before="0" w:beforeAutospacing="0" w:after="0" w:afterAutospacing="0"/>
        <w:rPr>
          <w:rStyle w:val="Strong"/>
          <w:rFonts w:asciiTheme="minorHAnsi" w:hAnsiTheme="minorHAnsi"/>
          <w:b w:val="0"/>
          <w:color w:val="C0504D" w:themeColor="accent2"/>
          <w:sz w:val="22"/>
        </w:rPr>
      </w:pPr>
    </w:p>
    <w:p w14:paraId="207FA42F" w14:textId="77777777" w:rsidR="00A44D89" w:rsidRDefault="00A44D89" w:rsidP="00AB6280">
      <w:pPr>
        <w:pStyle w:val="NormalWeb"/>
        <w:spacing w:before="0" w:beforeAutospacing="0" w:after="0" w:afterAutospacing="0"/>
        <w:rPr>
          <w:rStyle w:val="Strong"/>
          <w:rFonts w:asciiTheme="minorHAnsi" w:hAnsiTheme="minorHAnsi"/>
          <w:b w:val="0"/>
          <w:color w:val="C0504D" w:themeColor="accent2"/>
          <w:sz w:val="22"/>
        </w:rPr>
      </w:pPr>
    </w:p>
    <w:p w14:paraId="5BCA673B" w14:textId="77777777" w:rsidR="00A44D89" w:rsidRDefault="00A44D89" w:rsidP="00AB6280">
      <w:pPr>
        <w:pStyle w:val="NormalWeb"/>
        <w:spacing w:before="0" w:beforeAutospacing="0" w:after="0" w:afterAutospacing="0"/>
        <w:rPr>
          <w:rStyle w:val="Strong"/>
          <w:rFonts w:asciiTheme="minorHAnsi" w:hAnsiTheme="minorHAnsi"/>
          <w:b w:val="0"/>
          <w:color w:val="C0504D" w:themeColor="accent2"/>
          <w:sz w:val="22"/>
        </w:rPr>
      </w:pPr>
    </w:p>
    <w:p w14:paraId="7EE71932" w14:textId="77777777" w:rsidR="00A44D89" w:rsidRDefault="00A44D89" w:rsidP="00AB6280">
      <w:pPr>
        <w:pStyle w:val="NormalWeb"/>
        <w:spacing w:before="0" w:beforeAutospacing="0" w:after="0" w:afterAutospacing="0"/>
        <w:rPr>
          <w:rStyle w:val="Strong"/>
          <w:rFonts w:asciiTheme="minorHAnsi" w:hAnsiTheme="minorHAnsi"/>
          <w:b w:val="0"/>
          <w:color w:val="C0504D" w:themeColor="accent2"/>
          <w:sz w:val="22"/>
        </w:rPr>
      </w:pPr>
    </w:p>
    <w:p w14:paraId="661C7864" w14:textId="77777777" w:rsidR="00A44D89" w:rsidRDefault="00A44D89" w:rsidP="00AB6280">
      <w:pPr>
        <w:pStyle w:val="NormalWeb"/>
        <w:spacing w:before="0" w:beforeAutospacing="0" w:after="0" w:afterAutospacing="0"/>
        <w:rPr>
          <w:rStyle w:val="Strong"/>
          <w:rFonts w:asciiTheme="minorHAnsi" w:hAnsiTheme="minorHAnsi"/>
          <w:b w:val="0"/>
          <w:color w:val="C0504D" w:themeColor="accent2"/>
          <w:sz w:val="22"/>
        </w:rPr>
      </w:pPr>
    </w:p>
    <w:p w14:paraId="6D438086" w14:textId="77777777" w:rsidR="00A44D89" w:rsidRDefault="00A44D89" w:rsidP="00AB6280">
      <w:pPr>
        <w:pStyle w:val="NormalWeb"/>
        <w:spacing w:before="0" w:beforeAutospacing="0" w:after="0" w:afterAutospacing="0"/>
        <w:rPr>
          <w:rStyle w:val="Strong"/>
          <w:rFonts w:asciiTheme="minorHAnsi" w:hAnsiTheme="minorHAnsi"/>
          <w:b w:val="0"/>
          <w:color w:val="C0504D" w:themeColor="accent2"/>
          <w:sz w:val="22"/>
        </w:rPr>
      </w:pPr>
    </w:p>
    <w:p w14:paraId="51A6909C" w14:textId="77777777" w:rsidR="00A44D89" w:rsidRDefault="00A44D89" w:rsidP="00AB6280">
      <w:pPr>
        <w:pStyle w:val="NormalWeb"/>
        <w:spacing w:before="0" w:beforeAutospacing="0" w:after="0" w:afterAutospacing="0"/>
        <w:rPr>
          <w:rStyle w:val="Strong"/>
          <w:rFonts w:asciiTheme="minorHAnsi" w:hAnsiTheme="minorHAnsi"/>
          <w:b w:val="0"/>
          <w:color w:val="C0504D" w:themeColor="accent2"/>
          <w:sz w:val="22"/>
        </w:rPr>
      </w:pPr>
    </w:p>
    <w:p w14:paraId="5874A10B" w14:textId="77777777" w:rsidR="00A01BA3" w:rsidRDefault="00A01BA3" w:rsidP="00AB6280">
      <w:pPr>
        <w:pStyle w:val="NormalWeb"/>
        <w:spacing w:before="0" w:beforeAutospacing="0" w:after="0" w:afterAutospacing="0"/>
        <w:rPr>
          <w:rFonts w:asciiTheme="minorHAnsi" w:hAnsiTheme="minorHAnsi"/>
          <w:b/>
          <w:color w:val="282626"/>
          <w:sz w:val="22"/>
        </w:rPr>
      </w:pPr>
    </w:p>
    <w:p w14:paraId="245C3755" w14:textId="77777777" w:rsidR="00A01BA3" w:rsidRDefault="00A01BA3" w:rsidP="00AB6280">
      <w:pPr>
        <w:pStyle w:val="NormalWeb"/>
        <w:spacing w:before="0" w:beforeAutospacing="0" w:after="0" w:afterAutospacing="0"/>
        <w:rPr>
          <w:rFonts w:asciiTheme="minorHAnsi" w:hAnsiTheme="minorHAnsi"/>
          <w:b/>
          <w:color w:val="282626"/>
          <w:sz w:val="22"/>
        </w:rPr>
      </w:pPr>
    </w:p>
    <w:p w14:paraId="640C0C1F" w14:textId="77777777" w:rsidR="00A01BA3" w:rsidRDefault="00A01BA3" w:rsidP="00AB6280">
      <w:pPr>
        <w:pStyle w:val="NormalWeb"/>
        <w:spacing w:before="0" w:beforeAutospacing="0" w:after="0" w:afterAutospacing="0"/>
        <w:rPr>
          <w:rFonts w:asciiTheme="minorHAnsi" w:hAnsiTheme="minorHAnsi"/>
          <w:b/>
          <w:color w:val="282626"/>
          <w:sz w:val="22"/>
        </w:rPr>
      </w:pPr>
    </w:p>
    <w:p w14:paraId="7CDE7423" w14:textId="77777777" w:rsidR="00B92718" w:rsidRDefault="00B92718" w:rsidP="00AB6280">
      <w:pPr>
        <w:pStyle w:val="NormalWeb"/>
        <w:spacing w:before="0" w:beforeAutospacing="0" w:after="0" w:afterAutospacing="0"/>
        <w:rPr>
          <w:rFonts w:asciiTheme="minorHAnsi" w:hAnsiTheme="minorHAnsi"/>
          <w:b/>
          <w:color w:val="282626"/>
          <w:sz w:val="22"/>
        </w:rPr>
      </w:pPr>
    </w:p>
    <w:p w14:paraId="7D1A6935" w14:textId="77777777" w:rsidR="00B92718" w:rsidRDefault="00B92718" w:rsidP="00AB6280">
      <w:pPr>
        <w:pStyle w:val="NormalWeb"/>
        <w:spacing w:before="0" w:beforeAutospacing="0" w:after="0" w:afterAutospacing="0"/>
        <w:rPr>
          <w:rFonts w:asciiTheme="minorHAnsi" w:hAnsiTheme="minorHAnsi"/>
          <w:b/>
          <w:color w:val="282626"/>
          <w:sz w:val="22"/>
        </w:rPr>
      </w:pPr>
    </w:p>
    <w:p w14:paraId="3D39F70D" w14:textId="77777777" w:rsidR="00A01BA3" w:rsidRDefault="00A01BA3" w:rsidP="00AB6280">
      <w:pPr>
        <w:pStyle w:val="NormalWeb"/>
        <w:spacing w:before="0" w:beforeAutospacing="0" w:after="0" w:afterAutospacing="0"/>
        <w:rPr>
          <w:rFonts w:asciiTheme="minorHAnsi" w:hAnsiTheme="minorHAnsi"/>
          <w:b/>
          <w:color w:val="282626"/>
          <w:sz w:val="22"/>
        </w:rPr>
      </w:pPr>
      <w:bookmarkStart w:id="0" w:name="_GoBack"/>
      <w:bookmarkEnd w:id="0"/>
    </w:p>
    <w:p w14:paraId="73C775E0" w14:textId="77777777" w:rsidR="00A01BA3" w:rsidRDefault="00A01BA3" w:rsidP="00AB6280">
      <w:pPr>
        <w:pStyle w:val="NormalWeb"/>
        <w:spacing w:before="0" w:beforeAutospacing="0" w:after="0" w:afterAutospacing="0"/>
        <w:rPr>
          <w:rFonts w:asciiTheme="minorHAnsi" w:hAnsiTheme="minorHAnsi"/>
          <w:b/>
          <w:color w:val="282626"/>
          <w:sz w:val="22"/>
        </w:rPr>
      </w:pPr>
    </w:p>
    <w:p w14:paraId="46020F81" w14:textId="77777777" w:rsidR="00A01BA3" w:rsidRDefault="00A01BA3" w:rsidP="00AB6280">
      <w:pPr>
        <w:pStyle w:val="NormalWeb"/>
        <w:spacing w:before="0" w:beforeAutospacing="0" w:after="0" w:afterAutospacing="0"/>
        <w:rPr>
          <w:rFonts w:asciiTheme="minorHAnsi" w:hAnsiTheme="minorHAnsi"/>
          <w:b/>
          <w:color w:val="282626"/>
          <w:sz w:val="22"/>
        </w:rPr>
      </w:pPr>
    </w:p>
    <w:p w14:paraId="32D0E6CA" w14:textId="77777777" w:rsidR="00FF3E34" w:rsidRDefault="00FF3E34" w:rsidP="00AB6280">
      <w:pPr>
        <w:pStyle w:val="NormalWeb"/>
        <w:spacing w:before="0" w:beforeAutospacing="0" w:after="0" w:afterAutospacing="0"/>
        <w:rPr>
          <w:rFonts w:asciiTheme="minorHAnsi" w:hAnsiTheme="minorHAnsi"/>
          <w:b/>
          <w:color w:val="282626"/>
          <w:sz w:val="22"/>
        </w:rPr>
      </w:pPr>
    </w:p>
    <w:p w14:paraId="1332B29F" w14:textId="77777777" w:rsidR="00FF3E34" w:rsidRPr="009F7214" w:rsidRDefault="00FF3E34" w:rsidP="00AB6280">
      <w:pPr>
        <w:pStyle w:val="NormalWeb"/>
        <w:spacing w:before="0" w:beforeAutospacing="0" w:after="0" w:afterAutospacing="0"/>
        <w:rPr>
          <w:rFonts w:asciiTheme="minorHAnsi" w:hAnsiTheme="minorHAnsi"/>
          <w:b/>
          <w:color w:val="282626"/>
          <w:sz w:val="22"/>
        </w:rPr>
      </w:pPr>
    </w:p>
    <w:tbl>
      <w:tblPr>
        <w:tblStyle w:val="TableGrid"/>
        <w:tblW w:w="0" w:type="auto"/>
        <w:jc w:val="center"/>
        <w:tblInd w:w="-288" w:type="dxa"/>
        <w:tblLook w:val="04A0" w:firstRow="1" w:lastRow="0" w:firstColumn="1" w:lastColumn="0" w:noHBand="0" w:noVBand="1"/>
      </w:tblPr>
      <w:tblGrid>
        <w:gridCol w:w="3759"/>
        <w:gridCol w:w="3592"/>
        <w:gridCol w:w="3387"/>
      </w:tblGrid>
      <w:tr w:rsidR="00FB3100" w:rsidRPr="009F7214" w14:paraId="50FD0D3F" w14:textId="77777777" w:rsidTr="00A44D89">
        <w:trPr>
          <w:trHeight w:val="273"/>
          <w:jc w:val="center"/>
        </w:trPr>
        <w:tc>
          <w:tcPr>
            <w:tcW w:w="3759" w:type="dxa"/>
            <w:tcBorders>
              <w:top w:val="nil"/>
              <w:left w:val="nil"/>
              <w:bottom w:val="single" w:sz="4" w:space="0" w:color="auto"/>
            </w:tcBorders>
          </w:tcPr>
          <w:p w14:paraId="7DB5733D" w14:textId="166D38A5" w:rsidR="00051319" w:rsidRPr="00A44D89" w:rsidRDefault="00A44D89" w:rsidP="00A44D89">
            <w:pPr>
              <w:tabs>
                <w:tab w:val="left" w:pos="404"/>
                <w:tab w:val="center" w:pos="1771"/>
              </w:tabs>
              <w:rPr>
                <w:b/>
              </w:rPr>
            </w:pPr>
            <w:r>
              <w:rPr>
                <w:b/>
              </w:rPr>
              <w:lastRenderedPageBreak/>
              <w:tab/>
            </w:r>
            <w:r>
              <w:rPr>
                <w:b/>
              </w:rPr>
              <w:tab/>
            </w:r>
            <w:r w:rsidR="00051319" w:rsidRPr="00A44D89">
              <w:rPr>
                <w:b/>
              </w:rPr>
              <w:t>Rituals</w:t>
            </w:r>
          </w:p>
        </w:tc>
        <w:tc>
          <w:tcPr>
            <w:tcW w:w="3592" w:type="dxa"/>
            <w:tcBorders>
              <w:top w:val="nil"/>
            </w:tcBorders>
          </w:tcPr>
          <w:p w14:paraId="3512F27B" w14:textId="77777777" w:rsidR="00051319" w:rsidRPr="00A44D89" w:rsidRDefault="00FB3100" w:rsidP="00A44D89">
            <w:pPr>
              <w:jc w:val="center"/>
              <w:rPr>
                <w:b/>
              </w:rPr>
            </w:pPr>
            <w:r w:rsidRPr="00A44D89">
              <w:rPr>
                <w:b/>
              </w:rPr>
              <w:t>Relationships</w:t>
            </w:r>
          </w:p>
        </w:tc>
        <w:tc>
          <w:tcPr>
            <w:tcW w:w="3387" w:type="dxa"/>
            <w:tcBorders>
              <w:top w:val="nil"/>
              <w:bottom w:val="single" w:sz="4" w:space="0" w:color="auto"/>
              <w:right w:val="nil"/>
            </w:tcBorders>
          </w:tcPr>
          <w:p w14:paraId="32ED3452" w14:textId="77777777" w:rsidR="00051319" w:rsidRPr="00A44D89" w:rsidRDefault="00051319" w:rsidP="00A44D89">
            <w:pPr>
              <w:jc w:val="center"/>
              <w:rPr>
                <w:b/>
              </w:rPr>
            </w:pPr>
            <w:r w:rsidRPr="00A44D89">
              <w:rPr>
                <w:b/>
              </w:rPr>
              <w:t>Restrictions</w:t>
            </w:r>
          </w:p>
        </w:tc>
      </w:tr>
      <w:tr w:rsidR="00FB3100" w:rsidRPr="009F7214" w14:paraId="5AB868D0" w14:textId="77777777" w:rsidTr="00E240EB">
        <w:trPr>
          <w:trHeight w:val="563"/>
          <w:jc w:val="center"/>
        </w:trPr>
        <w:tc>
          <w:tcPr>
            <w:tcW w:w="3759" w:type="dxa"/>
            <w:tcBorders>
              <w:left w:val="nil"/>
              <w:bottom w:val="single" w:sz="4" w:space="0" w:color="auto"/>
            </w:tcBorders>
          </w:tcPr>
          <w:p w14:paraId="16F21377" w14:textId="77777777" w:rsidR="00051319" w:rsidRPr="00A44D89" w:rsidRDefault="00FB3100" w:rsidP="00A44D89">
            <w:pPr>
              <w:jc w:val="center"/>
              <w:rPr>
                <w:sz w:val="22"/>
              </w:rPr>
            </w:pPr>
            <w:r w:rsidRPr="00A44D89">
              <w:rPr>
                <w:sz w:val="22"/>
              </w:rPr>
              <w:t>Daily/weekly practices</w:t>
            </w:r>
          </w:p>
        </w:tc>
        <w:tc>
          <w:tcPr>
            <w:tcW w:w="3592" w:type="dxa"/>
            <w:tcBorders>
              <w:bottom w:val="single" w:sz="4" w:space="0" w:color="auto"/>
            </w:tcBorders>
          </w:tcPr>
          <w:p w14:paraId="5FE16D15" w14:textId="77777777" w:rsidR="00051319" w:rsidRPr="00A44D89" w:rsidRDefault="00FB3100" w:rsidP="00A44D89">
            <w:pPr>
              <w:jc w:val="center"/>
              <w:rPr>
                <w:sz w:val="22"/>
              </w:rPr>
            </w:pPr>
            <w:r w:rsidRPr="00A44D89">
              <w:rPr>
                <w:sz w:val="22"/>
              </w:rPr>
              <w:t>Daily/weekly shapers of your emotional state</w:t>
            </w:r>
          </w:p>
        </w:tc>
        <w:tc>
          <w:tcPr>
            <w:tcW w:w="3387" w:type="dxa"/>
            <w:tcBorders>
              <w:bottom w:val="single" w:sz="4" w:space="0" w:color="auto"/>
              <w:right w:val="nil"/>
            </w:tcBorders>
          </w:tcPr>
          <w:p w14:paraId="0E5250A6" w14:textId="77777777" w:rsidR="00051319" w:rsidRDefault="00FB3100" w:rsidP="00A44D89">
            <w:pPr>
              <w:jc w:val="center"/>
              <w:rPr>
                <w:sz w:val="22"/>
              </w:rPr>
            </w:pPr>
            <w:r w:rsidRPr="00A44D89">
              <w:rPr>
                <w:sz w:val="22"/>
              </w:rPr>
              <w:t>Holds you back.</w:t>
            </w:r>
          </w:p>
          <w:p w14:paraId="6622A8F3" w14:textId="06EC964C" w:rsidR="00A44D89" w:rsidRPr="00A44D89" w:rsidRDefault="00A44D89" w:rsidP="00A44D89">
            <w:pPr>
              <w:jc w:val="center"/>
              <w:rPr>
                <w:sz w:val="22"/>
              </w:rPr>
            </w:pPr>
            <w:r>
              <w:rPr>
                <w:sz w:val="22"/>
              </w:rPr>
              <w:t>Limiting</w:t>
            </w:r>
          </w:p>
        </w:tc>
      </w:tr>
      <w:tr w:rsidR="00FB3100" w:rsidRPr="009F7214" w14:paraId="24CCBB98" w14:textId="77777777" w:rsidTr="00E240EB">
        <w:trPr>
          <w:trHeight w:val="9368"/>
          <w:jc w:val="center"/>
        </w:trPr>
        <w:tc>
          <w:tcPr>
            <w:tcW w:w="3759" w:type="dxa"/>
            <w:tcBorders>
              <w:left w:val="nil"/>
              <w:bottom w:val="nil"/>
            </w:tcBorders>
          </w:tcPr>
          <w:p w14:paraId="1A40D4CA" w14:textId="77777777" w:rsidR="00051319" w:rsidRDefault="00051319" w:rsidP="00FB3100">
            <w:pPr>
              <w:jc w:val="center"/>
              <w:rPr>
                <w:sz w:val="28"/>
              </w:rPr>
            </w:pPr>
          </w:p>
          <w:p w14:paraId="44300B9F" w14:textId="77777777" w:rsidR="00A44D89" w:rsidRDefault="00A44D89" w:rsidP="00FB3100">
            <w:pPr>
              <w:jc w:val="center"/>
              <w:rPr>
                <w:sz w:val="28"/>
              </w:rPr>
            </w:pPr>
          </w:p>
          <w:p w14:paraId="023A9C1F" w14:textId="77777777" w:rsidR="00A44D89" w:rsidRDefault="00A44D89" w:rsidP="00FB3100">
            <w:pPr>
              <w:jc w:val="center"/>
              <w:rPr>
                <w:sz w:val="28"/>
              </w:rPr>
            </w:pPr>
          </w:p>
          <w:p w14:paraId="1D83FE12" w14:textId="77777777" w:rsidR="00A44D89" w:rsidRDefault="00A44D89" w:rsidP="00FB3100">
            <w:pPr>
              <w:jc w:val="center"/>
              <w:rPr>
                <w:sz w:val="28"/>
              </w:rPr>
            </w:pPr>
          </w:p>
          <w:p w14:paraId="6BB6C3D8" w14:textId="77777777" w:rsidR="00A44D89" w:rsidRDefault="00A44D89" w:rsidP="00FB3100">
            <w:pPr>
              <w:jc w:val="center"/>
              <w:rPr>
                <w:sz w:val="28"/>
              </w:rPr>
            </w:pPr>
          </w:p>
          <w:p w14:paraId="5D841500" w14:textId="77777777" w:rsidR="00A44D89" w:rsidRDefault="00A44D89" w:rsidP="00FB3100">
            <w:pPr>
              <w:jc w:val="center"/>
              <w:rPr>
                <w:sz w:val="28"/>
              </w:rPr>
            </w:pPr>
          </w:p>
          <w:p w14:paraId="2F26919E" w14:textId="77777777" w:rsidR="00A44D89" w:rsidRDefault="00A44D89" w:rsidP="00FB3100">
            <w:pPr>
              <w:jc w:val="center"/>
              <w:rPr>
                <w:sz w:val="28"/>
              </w:rPr>
            </w:pPr>
          </w:p>
          <w:p w14:paraId="75AD3476" w14:textId="77777777" w:rsidR="00A44D89" w:rsidRDefault="00A44D89" w:rsidP="00FB3100">
            <w:pPr>
              <w:jc w:val="center"/>
              <w:rPr>
                <w:sz w:val="28"/>
              </w:rPr>
            </w:pPr>
          </w:p>
          <w:p w14:paraId="10C27972" w14:textId="77777777" w:rsidR="00A44D89" w:rsidRDefault="00A44D89" w:rsidP="00FB3100">
            <w:pPr>
              <w:jc w:val="center"/>
              <w:rPr>
                <w:sz w:val="28"/>
              </w:rPr>
            </w:pPr>
          </w:p>
          <w:p w14:paraId="0FB9D785" w14:textId="77777777" w:rsidR="00A44D89" w:rsidRDefault="00A44D89" w:rsidP="00FB3100">
            <w:pPr>
              <w:jc w:val="center"/>
              <w:rPr>
                <w:sz w:val="28"/>
              </w:rPr>
            </w:pPr>
          </w:p>
          <w:p w14:paraId="678DB945" w14:textId="77777777" w:rsidR="00A44D89" w:rsidRDefault="00A44D89" w:rsidP="00FB3100">
            <w:pPr>
              <w:jc w:val="center"/>
              <w:rPr>
                <w:sz w:val="28"/>
              </w:rPr>
            </w:pPr>
          </w:p>
          <w:p w14:paraId="43096F7F" w14:textId="77777777" w:rsidR="00A44D89" w:rsidRDefault="00A44D89" w:rsidP="00FB3100">
            <w:pPr>
              <w:jc w:val="center"/>
              <w:rPr>
                <w:sz w:val="28"/>
              </w:rPr>
            </w:pPr>
          </w:p>
          <w:p w14:paraId="5C073666" w14:textId="77777777" w:rsidR="00A44D89" w:rsidRDefault="00A44D89" w:rsidP="00FB3100">
            <w:pPr>
              <w:jc w:val="center"/>
              <w:rPr>
                <w:sz w:val="28"/>
              </w:rPr>
            </w:pPr>
          </w:p>
          <w:p w14:paraId="1BBECA0A" w14:textId="77777777" w:rsidR="00A44D89" w:rsidRDefault="00A44D89" w:rsidP="00FB3100">
            <w:pPr>
              <w:jc w:val="center"/>
              <w:rPr>
                <w:sz w:val="28"/>
              </w:rPr>
            </w:pPr>
          </w:p>
          <w:p w14:paraId="01599317" w14:textId="77777777" w:rsidR="00A44D89" w:rsidRDefault="00A44D89" w:rsidP="00FB3100">
            <w:pPr>
              <w:jc w:val="center"/>
              <w:rPr>
                <w:sz w:val="28"/>
              </w:rPr>
            </w:pPr>
          </w:p>
          <w:p w14:paraId="646C8855" w14:textId="77777777" w:rsidR="00A44D89" w:rsidRDefault="00A44D89" w:rsidP="00FB3100">
            <w:pPr>
              <w:jc w:val="center"/>
              <w:rPr>
                <w:sz w:val="28"/>
              </w:rPr>
            </w:pPr>
          </w:p>
          <w:p w14:paraId="32B720D0" w14:textId="77777777" w:rsidR="00A44D89" w:rsidRDefault="00A44D89" w:rsidP="00FB3100">
            <w:pPr>
              <w:jc w:val="center"/>
              <w:rPr>
                <w:sz w:val="28"/>
              </w:rPr>
            </w:pPr>
          </w:p>
          <w:p w14:paraId="36729B23" w14:textId="77777777" w:rsidR="00A44D89" w:rsidRDefault="00A44D89" w:rsidP="00FB3100">
            <w:pPr>
              <w:jc w:val="center"/>
              <w:rPr>
                <w:sz w:val="28"/>
              </w:rPr>
            </w:pPr>
          </w:p>
          <w:p w14:paraId="65B663CE" w14:textId="77777777" w:rsidR="00A44D89" w:rsidRDefault="00A44D89" w:rsidP="00FB3100">
            <w:pPr>
              <w:jc w:val="center"/>
              <w:rPr>
                <w:sz w:val="28"/>
              </w:rPr>
            </w:pPr>
          </w:p>
          <w:p w14:paraId="211FCABA" w14:textId="77777777" w:rsidR="00A44D89" w:rsidRDefault="00A44D89" w:rsidP="00FB3100">
            <w:pPr>
              <w:jc w:val="center"/>
              <w:rPr>
                <w:sz w:val="28"/>
              </w:rPr>
            </w:pPr>
          </w:p>
          <w:p w14:paraId="5BB102D5" w14:textId="77777777" w:rsidR="00A44D89" w:rsidRDefault="00A44D89" w:rsidP="00FB3100">
            <w:pPr>
              <w:jc w:val="center"/>
              <w:rPr>
                <w:sz w:val="28"/>
              </w:rPr>
            </w:pPr>
          </w:p>
          <w:p w14:paraId="30C6873D" w14:textId="77777777" w:rsidR="00A44D89" w:rsidRDefault="00A44D89" w:rsidP="00FB3100">
            <w:pPr>
              <w:jc w:val="center"/>
              <w:rPr>
                <w:sz w:val="28"/>
              </w:rPr>
            </w:pPr>
          </w:p>
          <w:p w14:paraId="4B3EEB2D" w14:textId="77777777" w:rsidR="00A44D89" w:rsidRDefault="00A44D89" w:rsidP="00FB3100">
            <w:pPr>
              <w:jc w:val="center"/>
              <w:rPr>
                <w:sz w:val="28"/>
              </w:rPr>
            </w:pPr>
          </w:p>
          <w:p w14:paraId="47D10A25" w14:textId="77777777" w:rsidR="00A44D89" w:rsidRDefault="00A44D89" w:rsidP="00FB3100">
            <w:pPr>
              <w:jc w:val="center"/>
              <w:rPr>
                <w:sz w:val="28"/>
              </w:rPr>
            </w:pPr>
          </w:p>
          <w:p w14:paraId="397EFD64" w14:textId="77777777" w:rsidR="00A44D89" w:rsidRDefault="00A44D89" w:rsidP="00FB3100">
            <w:pPr>
              <w:jc w:val="center"/>
              <w:rPr>
                <w:sz w:val="28"/>
              </w:rPr>
            </w:pPr>
          </w:p>
          <w:p w14:paraId="57CBB7E6" w14:textId="77777777" w:rsidR="00A44D89" w:rsidRDefault="00A44D89" w:rsidP="00FB3100">
            <w:pPr>
              <w:jc w:val="center"/>
              <w:rPr>
                <w:sz w:val="28"/>
              </w:rPr>
            </w:pPr>
          </w:p>
          <w:p w14:paraId="3D5AD2D7" w14:textId="77777777" w:rsidR="00A44D89" w:rsidRDefault="00A44D89" w:rsidP="00FB3100">
            <w:pPr>
              <w:jc w:val="center"/>
              <w:rPr>
                <w:sz w:val="28"/>
              </w:rPr>
            </w:pPr>
          </w:p>
          <w:p w14:paraId="6057453D" w14:textId="77777777" w:rsidR="00A44D89" w:rsidRDefault="00A44D89" w:rsidP="00FB3100">
            <w:pPr>
              <w:jc w:val="center"/>
              <w:rPr>
                <w:sz w:val="28"/>
              </w:rPr>
            </w:pPr>
          </w:p>
          <w:p w14:paraId="0F082BC6" w14:textId="77777777" w:rsidR="00A44D89" w:rsidRDefault="00A44D89" w:rsidP="00FB3100">
            <w:pPr>
              <w:jc w:val="center"/>
              <w:rPr>
                <w:sz w:val="28"/>
              </w:rPr>
            </w:pPr>
          </w:p>
          <w:p w14:paraId="47841303" w14:textId="77777777" w:rsidR="00A44D89" w:rsidRDefault="00A44D89" w:rsidP="00FB3100">
            <w:pPr>
              <w:jc w:val="center"/>
              <w:rPr>
                <w:sz w:val="28"/>
              </w:rPr>
            </w:pPr>
          </w:p>
          <w:p w14:paraId="30DA29E4" w14:textId="77777777" w:rsidR="00A44D89" w:rsidRDefault="00A44D89" w:rsidP="00FB3100">
            <w:pPr>
              <w:jc w:val="center"/>
              <w:rPr>
                <w:sz w:val="28"/>
              </w:rPr>
            </w:pPr>
          </w:p>
          <w:p w14:paraId="3C85D477" w14:textId="77777777" w:rsidR="00A44D89" w:rsidRDefault="00A44D89" w:rsidP="00FB3100">
            <w:pPr>
              <w:jc w:val="center"/>
              <w:rPr>
                <w:sz w:val="28"/>
              </w:rPr>
            </w:pPr>
          </w:p>
          <w:p w14:paraId="75349B64" w14:textId="77777777" w:rsidR="00A44D89" w:rsidRDefault="00A44D89" w:rsidP="00A44D89">
            <w:pPr>
              <w:jc w:val="center"/>
              <w:rPr>
                <w:sz w:val="28"/>
              </w:rPr>
            </w:pPr>
          </w:p>
          <w:p w14:paraId="7E3A3413" w14:textId="77777777" w:rsidR="00A44D89" w:rsidRDefault="00A44D89" w:rsidP="00A44D89">
            <w:pPr>
              <w:jc w:val="center"/>
              <w:rPr>
                <w:sz w:val="28"/>
              </w:rPr>
            </w:pPr>
          </w:p>
          <w:p w14:paraId="19ECBAB6" w14:textId="77777777" w:rsidR="00A44D89" w:rsidRDefault="00A44D89" w:rsidP="00FB3100">
            <w:pPr>
              <w:jc w:val="center"/>
              <w:rPr>
                <w:sz w:val="28"/>
              </w:rPr>
            </w:pPr>
          </w:p>
          <w:p w14:paraId="29C38AB2" w14:textId="77777777" w:rsidR="00A44D89" w:rsidRDefault="00A44D89" w:rsidP="00FB3100">
            <w:pPr>
              <w:jc w:val="center"/>
              <w:rPr>
                <w:sz w:val="28"/>
              </w:rPr>
            </w:pPr>
          </w:p>
          <w:p w14:paraId="4DAC9971" w14:textId="77777777" w:rsidR="00A44D89" w:rsidRDefault="00A44D89" w:rsidP="00FB3100">
            <w:pPr>
              <w:jc w:val="center"/>
              <w:rPr>
                <w:sz w:val="28"/>
              </w:rPr>
            </w:pPr>
          </w:p>
          <w:p w14:paraId="6F99DB09" w14:textId="77777777" w:rsidR="00A44D89" w:rsidRPr="009F7214" w:rsidRDefault="00A44D89" w:rsidP="00A44D89">
            <w:pPr>
              <w:rPr>
                <w:sz w:val="28"/>
              </w:rPr>
            </w:pPr>
          </w:p>
        </w:tc>
        <w:tc>
          <w:tcPr>
            <w:tcW w:w="3592" w:type="dxa"/>
            <w:tcBorders>
              <w:bottom w:val="nil"/>
            </w:tcBorders>
          </w:tcPr>
          <w:p w14:paraId="7C74E28D" w14:textId="77777777" w:rsidR="00051319" w:rsidRPr="009F7214" w:rsidRDefault="00051319" w:rsidP="00FB3100">
            <w:pPr>
              <w:jc w:val="center"/>
              <w:rPr>
                <w:sz w:val="28"/>
              </w:rPr>
            </w:pPr>
          </w:p>
        </w:tc>
        <w:tc>
          <w:tcPr>
            <w:tcW w:w="3387" w:type="dxa"/>
            <w:tcBorders>
              <w:bottom w:val="nil"/>
              <w:right w:val="nil"/>
            </w:tcBorders>
          </w:tcPr>
          <w:p w14:paraId="2B2425D9" w14:textId="51944C2F" w:rsidR="00A44D89" w:rsidRDefault="00A44D89" w:rsidP="00FB3100">
            <w:pPr>
              <w:jc w:val="center"/>
              <w:rPr>
                <w:sz w:val="28"/>
              </w:rPr>
            </w:pPr>
          </w:p>
          <w:p w14:paraId="63715DD7" w14:textId="77777777" w:rsidR="00A44D89" w:rsidRPr="00A44D89" w:rsidRDefault="00A44D89" w:rsidP="00A44D89">
            <w:pPr>
              <w:rPr>
                <w:sz w:val="28"/>
              </w:rPr>
            </w:pPr>
          </w:p>
          <w:p w14:paraId="53D8468D" w14:textId="77777777" w:rsidR="00A44D89" w:rsidRPr="00A44D89" w:rsidRDefault="00A44D89" w:rsidP="00A44D89">
            <w:pPr>
              <w:rPr>
                <w:sz w:val="28"/>
              </w:rPr>
            </w:pPr>
          </w:p>
          <w:p w14:paraId="3CE413F3" w14:textId="77777777" w:rsidR="00A44D89" w:rsidRPr="00A44D89" w:rsidRDefault="00A44D89" w:rsidP="00A44D89">
            <w:pPr>
              <w:rPr>
                <w:sz w:val="28"/>
              </w:rPr>
            </w:pPr>
          </w:p>
          <w:p w14:paraId="413B8B07" w14:textId="14DE2739" w:rsidR="00A44D89" w:rsidRDefault="00A44D89" w:rsidP="00A44D89">
            <w:pPr>
              <w:rPr>
                <w:sz w:val="28"/>
              </w:rPr>
            </w:pPr>
          </w:p>
          <w:p w14:paraId="2993764C" w14:textId="77777777" w:rsidR="00051319" w:rsidRPr="00A44D89" w:rsidRDefault="00051319" w:rsidP="00A44D89">
            <w:pPr>
              <w:ind w:firstLine="720"/>
              <w:rPr>
                <w:sz w:val="28"/>
              </w:rPr>
            </w:pPr>
          </w:p>
        </w:tc>
      </w:tr>
    </w:tbl>
    <w:p w14:paraId="22042996" w14:textId="77777777" w:rsidR="00000949" w:rsidRDefault="00000949">
      <w:pPr>
        <w:rPr>
          <w:sz w:val="28"/>
        </w:rPr>
      </w:pPr>
    </w:p>
    <w:p w14:paraId="0E55E416" w14:textId="77777777" w:rsidR="00000949" w:rsidRPr="00000949" w:rsidRDefault="00000949" w:rsidP="00000949">
      <w:pPr>
        <w:rPr>
          <w:rFonts w:ascii="Cambria" w:eastAsia="Times New Roman" w:hAnsi="Cambria" w:cs="Times New Roman"/>
          <w:color w:val="7F7F7F" w:themeColor="text1" w:themeTint="80"/>
          <w:szCs w:val="22"/>
        </w:rPr>
      </w:pPr>
      <w:r w:rsidRPr="00000949">
        <w:rPr>
          <w:color w:val="7F7F7F" w:themeColor="text1" w:themeTint="80"/>
          <w:szCs w:val="22"/>
        </w:rPr>
        <w:lastRenderedPageBreak/>
        <w:t>(</w:t>
      </w:r>
      <w:r w:rsidRPr="00000949">
        <w:rPr>
          <w:b/>
          <w:color w:val="7F7F7F" w:themeColor="text1" w:themeTint="80"/>
          <w:szCs w:val="22"/>
        </w:rPr>
        <w:t>Power</w:t>
      </w:r>
      <w:r w:rsidRPr="00000949">
        <w:rPr>
          <w:color w:val="7F7F7F" w:themeColor="text1" w:themeTint="80"/>
          <w:szCs w:val="22"/>
        </w:rPr>
        <w:t>:</w:t>
      </w:r>
      <w:r w:rsidRPr="00000949">
        <w:rPr>
          <w:rFonts w:eastAsia="Times New Roman" w:cs="Times New Roman"/>
          <w:color w:val="7F7F7F" w:themeColor="text1" w:themeTint="80"/>
          <w:szCs w:val="22"/>
          <w:shd w:val="clear" w:color="auto" w:fill="FFFFFF"/>
        </w:rPr>
        <w:t xml:space="preserve"> the ability or capacity to do something or act in a particular way; The capacity or ability to direct or influence the behavior of others or the course of events; Political or social authority or control, especially that exercised by a government;</w:t>
      </w:r>
      <w:r w:rsidRPr="00000949">
        <w:rPr>
          <w:rFonts w:ascii="Helvetica" w:eastAsia="Times New Roman" w:hAnsi="Helvetica" w:cs="Times New Roman"/>
          <w:color w:val="7F7F7F" w:themeColor="text1" w:themeTint="80"/>
          <w:sz w:val="28"/>
          <w:shd w:val="clear" w:color="auto" w:fill="FFFFFF"/>
        </w:rPr>
        <w:t xml:space="preserve"> </w:t>
      </w:r>
      <w:r w:rsidRPr="00000949">
        <w:rPr>
          <w:rFonts w:ascii="Cambria" w:eastAsia="Times New Roman" w:hAnsi="Cambria" w:cs="Times New Roman"/>
          <w:color w:val="7F7F7F" w:themeColor="text1" w:themeTint="80"/>
          <w:szCs w:val="22"/>
          <w:shd w:val="clear" w:color="auto" w:fill="FFFFFF"/>
        </w:rPr>
        <w:t>Used in the names of movements aiming to enhance the status of a specified group- Oxford dictionary)</w:t>
      </w:r>
    </w:p>
    <w:p w14:paraId="101BEA2D" w14:textId="77777777" w:rsidR="00000949" w:rsidRPr="00000949" w:rsidRDefault="00000949" w:rsidP="00000949">
      <w:pPr>
        <w:rPr>
          <w:rFonts w:ascii="Cambria" w:eastAsia="Times New Roman" w:hAnsi="Cambria" w:cs="Times New Roman"/>
          <w:sz w:val="22"/>
          <w:szCs w:val="22"/>
        </w:rPr>
      </w:pPr>
    </w:p>
    <w:p w14:paraId="14BC13F2" w14:textId="77777777" w:rsidR="00000949" w:rsidRPr="009F7214" w:rsidRDefault="00000949">
      <w:pPr>
        <w:rPr>
          <w:sz w:val="28"/>
        </w:rPr>
      </w:pPr>
    </w:p>
    <w:sectPr w:rsidR="00000949" w:rsidRPr="009F7214" w:rsidSect="00A44D89">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1E6A6" w14:textId="77777777" w:rsidR="00B92718" w:rsidRDefault="00B92718" w:rsidP="00FB3100">
      <w:r>
        <w:separator/>
      </w:r>
    </w:p>
  </w:endnote>
  <w:endnote w:type="continuationSeparator" w:id="0">
    <w:p w14:paraId="679DEDC7" w14:textId="77777777" w:rsidR="00B92718" w:rsidRDefault="00B92718" w:rsidP="00FB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AF14" w14:textId="453BF316" w:rsidR="00B92718" w:rsidRPr="005022A6" w:rsidRDefault="00B92718" w:rsidP="005022A6">
    <w:pPr>
      <w:rPr>
        <w:rFonts w:ascii="Times" w:eastAsia="Times New Roman" w:hAnsi="Times" w:cs="Times New Roman"/>
        <w:sz w:val="20"/>
        <w:szCs w:val="20"/>
      </w:rPr>
    </w:pPr>
  </w:p>
  <w:p w14:paraId="7218E143" w14:textId="3F86C359" w:rsidR="00B92718" w:rsidRDefault="00B927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2BC39" w14:textId="77777777" w:rsidR="00B92718" w:rsidRDefault="00B92718" w:rsidP="00FB3100">
      <w:r>
        <w:separator/>
      </w:r>
    </w:p>
  </w:footnote>
  <w:footnote w:type="continuationSeparator" w:id="0">
    <w:p w14:paraId="0E36973B" w14:textId="77777777" w:rsidR="00B92718" w:rsidRDefault="00B92718" w:rsidP="00FB3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6887" w14:textId="282D48CD" w:rsidR="00B92718" w:rsidRPr="00FB3100" w:rsidRDefault="00B92718" w:rsidP="00FB3100">
    <w:pPr>
      <w:pStyle w:val="NormalWeb"/>
      <w:spacing w:before="225" w:beforeAutospacing="0" w:after="225" w:afterAutospacing="0"/>
      <w:contextualSpacing/>
      <w:rPr>
        <w:rFonts w:ascii="Helvetica" w:hAnsi="Helvetica"/>
        <w:color w:val="28262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9065" w14:textId="77777777" w:rsidR="00B92718" w:rsidRDefault="00B92718" w:rsidP="00A44D89">
    <w:pPr>
      <w:pStyle w:val="NormalWeb"/>
      <w:spacing w:before="225" w:beforeAutospacing="0" w:after="225" w:afterAutospacing="0"/>
      <w:contextualSpacing/>
      <w:rPr>
        <w:rFonts w:ascii="Helvetica" w:hAnsi="Helvetica"/>
        <w:color w:val="282626"/>
      </w:rPr>
    </w:pPr>
    <w:r>
      <w:rPr>
        <w:rFonts w:ascii="Helvetica" w:hAnsi="Helvetica"/>
        <w:color w:val="282626"/>
      </w:rPr>
      <w:t>Name</w:t>
    </w:r>
  </w:p>
  <w:p w14:paraId="46DC402B" w14:textId="77777777" w:rsidR="00B92718" w:rsidRDefault="00B92718" w:rsidP="00A44D89">
    <w:pPr>
      <w:pStyle w:val="NormalWeb"/>
      <w:spacing w:before="225" w:beforeAutospacing="0" w:after="225" w:afterAutospacing="0"/>
      <w:contextualSpacing/>
      <w:rPr>
        <w:rFonts w:ascii="Helvetica" w:hAnsi="Helvetica"/>
        <w:color w:val="282626"/>
      </w:rPr>
    </w:pPr>
    <w:r>
      <w:rPr>
        <w:rFonts w:ascii="Helvetica" w:hAnsi="Helvetica"/>
        <w:color w:val="282626"/>
      </w:rPr>
      <w:t>Period</w:t>
    </w:r>
  </w:p>
  <w:p w14:paraId="419F0125" w14:textId="4B62CBB2" w:rsidR="00B92718" w:rsidRPr="00A44D89" w:rsidRDefault="00B92718" w:rsidP="00A44D89">
    <w:pPr>
      <w:pStyle w:val="NormalWeb"/>
      <w:spacing w:before="225" w:beforeAutospacing="0" w:after="225" w:afterAutospacing="0"/>
      <w:contextualSpacing/>
      <w:rPr>
        <w:rFonts w:ascii="Helvetica" w:hAnsi="Helvetica"/>
        <w:color w:val="282626"/>
      </w:rPr>
    </w:pPr>
    <w:r>
      <w:rPr>
        <w:rFonts w:ascii="Helvetica" w:hAnsi="Helvetica"/>
        <w:color w:val="282626"/>
      </w:rPr>
      <w:t>RRR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80"/>
    <w:rsid w:val="00000949"/>
    <w:rsid w:val="00051319"/>
    <w:rsid w:val="002B30DA"/>
    <w:rsid w:val="003C653C"/>
    <w:rsid w:val="003D0613"/>
    <w:rsid w:val="00451236"/>
    <w:rsid w:val="004D48FD"/>
    <w:rsid w:val="005022A6"/>
    <w:rsid w:val="006859AF"/>
    <w:rsid w:val="007641F2"/>
    <w:rsid w:val="007A70EE"/>
    <w:rsid w:val="007E70C7"/>
    <w:rsid w:val="009141BE"/>
    <w:rsid w:val="009463CD"/>
    <w:rsid w:val="009F7214"/>
    <w:rsid w:val="00A01BA3"/>
    <w:rsid w:val="00A44D89"/>
    <w:rsid w:val="00AB6280"/>
    <w:rsid w:val="00B92718"/>
    <w:rsid w:val="00BB3B53"/>
    <w:rsid w:val="00BE0A52"/>
    <w:rsid w:val="00C43DA2"/>
    <w:rsid w:val="00D77F89"/>
    <w:rsid w:val="00E240EB"/>
    <w:rsid w:val="00E372AF"/>
    <w:rsid w:val="00F02941"/>
    <w:rsid w:val="00F20452"/>
    <w:rsid w:val="00F660EB"/>
    <w:rsid w:val="00FB3100"/>
    <w:rsid w:val="00FF309F"/>
    <w:rsid w:val="00FF3E34"/>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65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2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6280"/>
    <w:rPr>
      <w:b/>
      <w:bCs/>
    </w:rPr>
  </w:style>
  <w:style w:type="character" w:styleId="Hyperlink">
    <w:name w:val="Hyperlink"/>
    <w:basedOn w:val="DefaultParagraphFont"/>
    <w:uiPriority w:val="99"/>
    <w:unhideWhenUsed/>
    <w:rsid w:val="00AB6280"/>
    <w:rPr>
      <w:color w:val="0000FF"/>
      <w:u w:val="single"/>
    </w:rPr>
  </w:style>
  <w:style w:type="table" w:styleId="TableGrid">
    <w:name w:val="Table Grid"/>
    <w:basedOn w:val="TableNormal"/>
    <w:uiPriority w:val="59"/>
    <w:rsid w:val="0005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3100"/>
    <w:pPr>
      <w:tabs>
        <w:tab w:val="center" w:pos="4320"/>
        <w:tab w:val="right" w:pos="8640"/>
      </w:tabs>
    </w:pPr>
  </w:style>
  <w:style w:type="character" w:customStyle="1" w:styleId="HeaderChar">
    <w:name w:val="Header Char"/>
    <w:basedOn w:val="DefaultParagraphFont"/>
    <w:link w:val="Header"/>
    <w:uiPriority w:val="99"/>
    <w:rsid w:val="00FB3100"/>
  </w:style>
  <w:style w:type="paragraph" w:styleId="Footer">
    <w:name w:val="footer"/>
    <w:basedOn w:val="Normal"/>
    <w:link w:val="FooterChar"/>
    <w:uiPriority w:val="99"/>
    <w:unhideWhenUsed/>
    <w:rsid w:val="00FB3100"/>
    <w:pPr>
      <w:tabs>
        <w:tab w:val="center" w:pos="4320"/>
        <w:tab w:val="right" w:pos="8640"/>
      </w:tabs>
    </w:pPr>
  </w:style>
  <w:style w:type="character" w:customStyle="1" w:styleId="FooterChar">
    <w:name w:val="Footer Char"/>
    <w:basedOn w:val="DefaultParagraphFont"/>
    <w:link w:val="Footer"/>
    <w:uiPriority w:val="99"/>
    <w:rsid w:val="00FB3100"/>
  </w:style>
  <w:style w:type="character" w:styleId="FollowedHyperlink">
    <w:name w:val="FollowedHyperlink"/>
    <w:basedOn w:val="DefaultParagraphFont"/>
    <w:uiPriority w:val="99"/>
    <w:semiHidden/>
    <w:unhideWhenUsed/>
    <w:rsid w:val="009F72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2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6280"/>
    <w:rPr>
      <w:b/>
      <w:bCs/>
    </w:rPr>
  </w:style>
  <w:style w:type="character" w:styleId="Hyperlink">
    <w:name w:val="Hyperlink"/>
    <w:basedOn w:val="DefaultParagraphFont"/>
    <w:uiPriority w:val="99"/>
    <w:unhideWhenUsed/>
    <w:rsid w:val="00AB6280"/>
    <w:rPr>
      <w:color w:val="0000FF"/>
      <w:u w:val="single"/>
    </w:rPr>
  </w:style>
  <w:style w:type="table" w:styleId="TableGrid">
    <w:name w:val="Table Grid"/>
    <w:basedOn w:val="TableNormal"/>
    <w:uiPriority w:val="59"/>
    <w:rsid w:val="0005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3100"/>
    <w:pPr>
      <w:tabs>
        <w:tab w:val="center" w:pos="4320"/>
        <w:tab w:val="right" w:pos="8640"/>
      </w:tabs>
    </w:pPr>
  </w:style>
  <w:style w:type="character" w:customStyle="1" w:styleId="HeaderChar">
    <w:name w:val="Header Char"/>
    <w:basedOn w:val="DefaultParagraphFont"/>
    <w:link w:val="Header"/>
    <w:uiPriority w:val="99"/>
    <w:rsid w:val="00FB3100"/>
  </w:style>
  <w:style w:type="paragraph" w:styleId="Footer">
    <w:name w:val="footer"/>
    <w:basedOn w:val="Normal"/>
    <w:link w:val="FooterChar"/>
    <w:uiPriority w:val="99"/>
    <w:unhideWhenUsed/>
    <w:rsid w:val="00FB3100"/>
    <w:pPr>
      <w:tabs>
        <w:tab w:val="center" w:pos="4320"/>
        <w:tab w:val="right" w:pos="8640"/>
      </w:tabs>
    </w:pPr>
  </w:style>
  <w:style w:type="character" w:customStyle="1" w:styleId="FooterChar">
    <w:name w:val="Footer Char"/>
    <w:basedOn w:val="DefaultParagraphFont"/>
    <w:link w:val="Footer"/>
    <w:uiPriority w:val="99"/>
    <w:rsid w:val="00FB3100"/>
  </w:style>
  <w:style w:type="character" w:styleId="FollowedHyperlink">
    <w:name w:val="FollowedHyperlink"/>
    <w:basedOn w:val="DefaultParagraphFont"/>
    <w:uiPriority w:val="99"/>
    <w:semiHidden/>
    <w:unhideWhenUsed/>
    <w:rsid w:val="009F7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299">
      <w:bodyDiv w:val="1"/>
      <w:marLeft w:val="0"/>
      <w:marRight w:val="0"/>
      <w:marTop w:val="0"/>
      <w:marBottom w:val="0"/>
      <w:divBdr>
        <w:top w:val="none" w:sz="0" w:space="0" w:color="auto"/>
        <w:left w:val="none" w:sz="0" w:space="0" w:color="auto"/>
        <w:bottom w:val="none" w:sz="0" w:space="0" w:color="auto"/>
        <w:right w:val="none" w:sz="0" w:space="0" w:color="auto"/>
      </w:divBdr>
    </w:div>
    <w:div w:id="241913059">
      <w:bodyDiv w:val="1"/>
      <w:marLeft w:val="0"/>
      <w:marRight w:val="0"/>
      <w:marTop w:val="0"/>
      <w:marBottom w:val="0"/>
      <w:divBdr>
        <w:top w:val="none" w:sz="0" w:space="0" w:color="auto"/>
        <w:left w:val="none" w:sz="0" w:space="0" w:color="auto"/>
        <w:bottom w:val="none" w:sz="0" w:space="0" w:color="auto"/>
        <w:right w:val="none" w:sz="0" w:space="0" w:color="auto"/>
      </w:divBdr>
    </w:div>
    <w:div w:id="282658468">
      <w:bodyDiv w:val="1"/>
      <w:marLeft w:val="0"/>
      <w:marRight w:val="0"/>
      <w:marTop w:val="0"/>
      <w:marBottom w:val="0"/>
      <w:divBdr>
        <w:top w:val="none" w:sz="0" w:space="0" w:color="auto"/>
        <w:left w:val="none" w:sz="0" w:space="0" w:color="auto"/>
        <w:bottom w:val="none" w:sz="0" w:space="0" w:color="auto"/>
        <w:right w:val="none" w:sz="0" w:space="0" w:color="auto"/>
      </w:divBdr>
    </w:div>
    <w:div w:id="374276340">
      <w:bodyDiv w:val="1"/>
      <w:marLeft w:val="0"/>
      <w:marRight w:val="0"/>
      <w:marTop w:val="0"/>
      <w:marBottom w:val="0"/>
      <w:divBdr>
        <w:top w:val="none" w:sz="0" w:space="0" w:color="auto"/>
        <w:left w:val="none" w:sz="0" w:space="0" w:color="auto"/>
        <w:bottom w:val="none" w:sz="0" w:space="0" w:color="auto"/>
        <w:right w:val="none" w:sz="0" w:space="0" w:color="auto"/>
      </w:divBdr>
    </w:div>
    <w:div w:id="900559716">
      <w:bodyDiv w:val="1"/>
      <w:marLeft w:val="0"/>
      <w:marRight w:val="0"/>
      <w:marTop w:val="0"/>
      <w:marBottom w:val="0"/>
      <w:divBdr>
        <w:top w:val="none" w:sz="0" w:space="0" w:color="auto"/>
        <w:left w:val="none" w:sz="0" w:space="0" w:color="auto"/>
        <w:bottom w:val="none" w:sz="0" w:space="0" w:color="auto"/>
        <w:right w:val="none" w:sz="0" w:space="0" w:color="auto"/>
      </w:divBdr>
    </w:div>
    <w:div w:id="967663019">
      <w:bodyDiv w:val="1"/>
      <w:marLeft w:val="0"/>
      <w:marRight w:val="0"/>
      <w:marTop w:val="0"/>
      <w:marBottom w:val="0"/>
      <w:divBdr>
        <w:top w:val="none" w:sz="0" w:space="0" w:color="auto"/>
        <w:left w:val="none" w:sz="0" w:space="0" w:color="auto"/>
        <w:bottom w:val="none" w:sz="0" w:space="0" w:color="auto"/>
        <w:right w:val="none" w:sz="0" w:space="0" w:color="auto"/>
      </w:divBdr>
    </w:div>
    <w:div w:id="1385254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ed.com/talks/taiye_selasi_don_t_ask_where_i_m_from_ask_where_i_m_a_local" TargetMode="External"/><Relationship Id="rId8" Type="http://schemas.openxmlformats.org/officeDocument/2006/relationships/hyperlink" Target="https://en.wikipedia.org/wiki/Ghana_Must_G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908</Words>
  <Characters>5181</Characters>
  <Application>Microsoft Macintosh Word</Application>
  <DocSecurity>0</DocSecurity>
  <Lines>43</Lines>
  <Paragraphs>12</Paragraphs>
  <ScaleCrop>false</ScaleCrop>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c:creator>
  <cp:keywords/>
  <dc:description/>
  <cp:lastModifiedBy>Bern</cp:lastModifiedBy>
  <cp:revision>16</cp:revision>
  <cp:lastPrinted>2017-08-28T21:22:00Z</cp:lastPrinted>
  <dcterms:created xsi:type="dcterms:W3CDTF">2017-08-10T20:41:00Z</dcterms:created>
  <dcterms:modified xsi:type="dcterms:W3CDTF">2017-08-29T18:24:00Z</dcterms:modified>
</cp:coreProperties>
</file>